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2E" w:rsidRDefault="00881D2E" w:rsidP="00BB075B">
      <w:pPr>
        <w:jc w:val="right"/>
      </w:pPr>
    </w:p>
    <w:p w:rsidR="00CA1B72" w:rsidRDefault="00CA1B72" w:rsidP="00BB075B">
      <w:pPr>
        <w:jc w:val="right"/>
      </w:pPr>
    </w:p>
    <w:p w:rsidR="00CA1B72" w:rsidRDefault="00CA1B72" w:rsidP="00CA1B72"/>
    <w:p w:rsidR="001B4324" w:rsidRDefault="00CA1B72" w:rsidP="001B4324">
      <w:pPr>
        <w:pStyle w:val="Default"/>
        <w:jc w:val="right"/>
      </w:pPr>
      <w:r>
        <w:tab/>
      </w:r>
    </w:p>
    <w:p w:rsidR="001B4324" w:rsidRDefault="001B4324" w:rsidP="001B4324">
      <w:pPr>
        <w:pStyle w:val="Default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>KT</w:t>
      </w:r>
      <w:r>
        <w:rPr>
          <w:b/>
          <w:bCs/>
          <w:sz w:val="28"/>
          <w:szCs w:val="28"/>
        </w:rPr>
        <w:t>. S</w:t>
      </w:r>
      <w:r>
        <w:rPr>
          <w:b/>
          <w:bCs/>
          <w:sz w:val="22"/>
          <w:szCs w:val="22"/>
        </w:rPr>
        <w:t>ZÁM</w:t>
      </w:r>
      <w:proofErr w:type="gramStart"/>
      <w:r>
        <w:rPr>
          <w:b/>
          <w:bCs/>
          <w:sz w:val="28"/>
          <w:szCs w:val="28"/>
        </w:rPr>
        <w:t>: …</w:t>
      </w:r>
      <w:proofErr w:type="gramEnd"/>
      <w:r>
        <w:rPr>
          <w:b/>
          <w:bCs/>
          <w:sz w:val="28"/>
          <w:szCs w:val="28"/>
        </w:rPr>
        <w:t>……………</w:t>
      </w:r>
    </w:p>
    <w:p w:rsidR="001B4324" w:rsidRPr="004F7F5B" w:rsidRDefault="001B4324" w:rsidP="001B4324">
      <w:pPr>
        <w:pStyle w:val="Default"/>
        <w:jc w:val="center"/>
        <w:rPr>
          <w:bCs/>
        </w:rPr>
      </w:pPr>
    </w:p>
    <w:p w:rsidR="001B4324" w:rsidRDefault="001B4324" w:rsidP="001B4324">
      <w:pPr>
        <w:pStyle w:val="Default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TISZTELT TANULMÁNYI BIZOTTSÁG!</w:t>
      </w:r>
    </w:p>
    <w:p w:rsidR="001B4324" w:rsidRPr="00532F51" w:rsidRDefault="001B4324" w:rsidP="001B4324">
      <w:pPr>
        <w:pStyle w:val="Default"/>
        <w:jc w:val="center"/>
      </w:pPr>
    </w:p>
    <w:tbl>
      <w:tblPr>
        <w:tblW w:w="918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80"/>
      </w:tblGrid>
      <w:tr w:rsidR="001B4324" w:rsidTr="007E19C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4" w:rsidRDefault="001B4324" w:rsidP="007E19CB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</w:t>
            </w:r>
            <w:r>
              <w:rPr>
                <w:b/>
                <w:bCs/>
              </w:rPr>
              <w:t>ÉV</w:t>
            </w:r>
            <w:r>
              <w:rPr>
                <w:b/>
                <w:bCs/>
                <w:sz w:val="30"/>
                <w:szCs w:val="30"/>
              </w:rPr>
              <w:t xml:space="preserve">: </w:t>
            </w:r>
          </w:p>
        </w:tc>
      </w:tr>
      <w:tr w:rsidR="001B4324" w:rsidTr="007E19C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4" w:rsidRPr="003A248E" w:rsidRDefault="001B4324" w:rsidP="007E19CB">
            <w:pPr>
              <w:pStyle w:val="Default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</w:t>
            </w:r>
            <w:r>
              <w:rPr>
                <w:b/>
                <w:bCs/>
              </w:rPr>
              <w:t>ZAK</w:t>
            </w:r>
            <w:r>
              <w:rPr>
                <w:b/>
                <w:bCs/>
                <w:sz w:val="30"/>
                <w:szCs w:val="30"/>
              </w:rPr>
              <w:t xml:space="preserve">, </w:t>
            </w:r>
            <w:r>
              <w:rPr>
                <w:b/>
                <w:bCs/>
              </w:rPr>
              <w:t>ÉVFOLYAM</w:t>
            </w:r>
            <w:r>
              <w:rPr>
                <w:b/>
                <w:bCs/>
                <w:sz w:val="30"/>
                <w:szCs w:val="30"/>
              </w:rPr>
              <w:t xml:space="preserve">, </w:t>
            </w:r>
            <w:r>
              <w:rPr>
                <w:b/>
                <w:bCs/>
              </w:rPr>
              <w:t>TAGOZAT</w:t>
            </w:r>
            <w:r>
              <w:rPr>
                <w:b/>
                <w:bCs/>
                <w:sz w:val="30"/>
                <w:szCs w:val="30"/>
              </w:rPr>
              <w:t>:</w:t>
            </w:r>
          </w:p>
        </w:tc>
      </w:tr>
      <w:tr w:rsidR="001B4324" w:rsidTr="007E19C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4" w:rsidRPr="00532F51" w:rsidRDefault="001B4324" w:rsidP="007E19CB">
            <w:pPr>
              <w:pStyle w:val="Default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É</w:t>
            </w:r>
            <w:r>
              <w:rPr>
                <w:b/>
                <w:bCs/>
              </w:rPr>
              <w:t>RTESÍTÉSI CÍM</w:t>
            </w:r>
            <w:r>
              <w:rPr>
                <w:b/>
                <w:bCs/>
                <w:sz w:val="30"/>
                <w:szCs w:val="30"/>
              </w:rPr>
              <w:t>:</w:t>
            </w:r>
          </w:p>
        </w:tc>
      </w:tr>
      <w:tr w:rsidR="001B4324" w:rsidTr="007E19C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4" w:rsidRDefault="001B4324" w:rsidP="007E19CB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</w:t>
            </w:r>
            <w:r>
              <w:rPr>
                <w:b/>
                <w:bCs/>
              </w:rPr>
              <w:t>ELEFONSZÁM</w:t>
            </w:r>
            <w:proofErr w:type="gramStart"/>
            <w:r>
              <w:rPr>
                <w:b/>
                <w:bCs/>
                <w:sz w:val="30"/>
                <w:szCs w:val="30"/>
              </w:rPr>
              <w:t>:                                     M</w:t>
            </w:r>
            <w:r>
              <w:rPr>
                <w:b/>
                <w:bCs/>
              </w:rPr>
              <w:t>OBILSZÁM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: </w:t>
            </w:r>
          </w:p>
        </w:tc>
      </w:tr>
      <w:tr w:rsidR="001B4324" w:rsidTr="007E19C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324" w:rsidRDefault="001B4324" w:rsidP="007E19CB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E-</w:t>
            </w:r>
            <w:r>
              <w:rPr>
                <w:b/>
                <w:bCs/>
              </w:rPr>
              <w:t>MAIL CÍM</w:t>
            </w:r>
            <w:r>
              <w:rPr>
                <w:b/>
                <w:bCs/>
                <w:sz w:val="30"/>
                <w:szCs w:val="30"/>
              </w:rPr>
              <w:t xml:space="preserve">: </w:t>
            </w:r>
          </w:p>
        </w:tc>
      </w:tr>
    </w:tbl>
    <w:p w:rsidR="001B4324" w:rsidRPr="004F7F5B" w:rsidRDefault="001B4324" w:rsidP="001B4324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B4324" w:rsidRPr="009C7057" w:rsidTr="007E19CB">
        <w:tc>
          <w:tcPr>
            <w:tcW w:w="9180" w:type="dxa"/>
            <w:shd w:val="clear" w:color="auto" w:fill="auto"/>
          </w:tcPr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  <w:r w:rsidRPr="009C7057">
              <w:rPr>
                <w:b/>
                <w:smallCaps/>
                <w:sz w:val="30"/>
                <w:szCs w:val="30"/>
              </w:rPr>
              <w:t>kérelem:</w:t>
            </w: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</w:tc>
      </w:tr>
      <w:tr w:rsidR="001B4324" w:rsidRPr="009C7057" w:rsidTr="007E19CB">
        <w:tc>
          <w:tcPr>
            <w:tcW w:w="9180" w:type="dxa"/>
            <w:shd w:val="clear" w:color="auto" w:fill="auto"/>
          </w:tcPr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  <w:r w:rsidRPr="009C7057">
              <w:rPr>
                <w:b/>
                <w:smallCaps/>
                <w:sz w:val="30"/>
                <w:szCs w:val="30"/>
              </w:rPr>
              <w:t>indoklás:</w:t>
            </w: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  <w:p w:rsidR="001B4324" w:rsidRPr="009C7057" w:rsidRDefault="001B4324" w:rsidP="007E19CB">
            <w:pPr>
              <w:jc w:val="both"/>
              <w:rPr>
                <w:b/>
                <w:smallCaps/>
                <w:sz w:val="30"/>
                <w:szCs w:val="30"/>
              </w:rPr>
            </w:pPr>
          </w:p>
        </w:tc>
      </w:tr>
    </w:tbl>
    <w:p w:rsidR="001B4324" w:rsidRPr="00F453A3" w:rsidRDefault="001B4324" w:rsidP="001B4324">
      <w:pPr>
        <w:ind w:right="-108"/>
        <w:jc w:val="both"/>
        <w:rPr>
          <w:sz w:val="22"/>
          <w:szCs w:val="22"/>
        </w:rPr>
      </w:pPr>
      <w:r w:rsidRPr="00B145CC">
        <w:rPr>
          <w:sz w:val="22"/>
          <w:szCs w:val="22"/>
        </w:rPr>
        <w:t xml:space="preserve">A kérvényt </w:t>
      </w:r>
      <w:r w:rsidRPr="00B145CC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Tanulmányi Osztályon</w:t>
      </w:r>
      <w:r w:rsidRPr="00B145CC">
        <w:rPr>
          <w:sz w:val="22"/>
          <w:szCs w:val="22"/>
        </w:rPr>
        <w:t xml:space="preserve"> </w:t>
      </w:r>
      <w:r>
        <w:rPr>
          <w:sz w:val="22"/>
          <w:szCs w:val="22"/>
        </w:rPr>
        <w:t>kell le</w:t>
      </w:r>
      <w:r w:rsidRPr="00B145CC">
        <w:rPr>
          <w:sz w:val="22"/>
          <w:szCs w:val="22"/>
        </w:rPr>
        <w:t>adni. Hiányosan kitöltött</w:t>
      </w:r>
      <w:r>
        <w:rPr>
          <w:sz w:val="22"/>
          <w:szCs w:val="22"/>
        </w:rPr>
        <w:t xml:space="preserve"> kérvényt a hivatal </w:t>
      </w:r>
      <w:r w:rsidRPr="00B145CC">
        <w:rPr>
          <w:sz w:val="22"/>
          <w:szCs w:val="22"/>
        </w:rPr>
        <w:t>nem vesz át.</w:t>
      </w:r>
    </w:p>
    <w:p w:rsidR="001B4324" w:rsidRDefault="001B4324" w:rsidP="001B4324">
      <w:pPr>
        <w:jc w:val="both"/>
      </w:pPr>
    </w:p>
    <w:p w:rsidR="001B4324" w:rsidRPr="00B145CC" w:rsidRDefault="001B4324" w:rsidP="001B4324">
      <w:pPr>
        <w:jc w:val="both"/>
        <w:rPr>
          <w:b/>
        </w:rPr>
      </w:pPr>
      <w:r>
        <w:rPr>
          <w:b/>
        </w:rPr>
        <w:t>Budapest</w:t>
      </w:r>
      <w:proofErr w:type="gramStart"/>
      <w:r>
        <w:rPr>
          <w:b/>
        </w:rPr>
        <w:t xml:space="preserve">, </w:t>
      </w:r>
      <w:r w:rsidRPr="00B145CC">
        <w:rPr>
          <w:b/>
        </w:rPr>
        <w:t>…</w:t>
      </w:r>
      <w:proofErr w:type="gramEnd"/>
      <w:r w:rsidRPr="00B145CC">
        <w:rPr>
          <w:b/>
        </w:rPr>
        <w:t>……………………………</w:t>
      </w:r>
    </w:p>
    <w:p w:rsidR="001B4324" w:rsidRDefault="001B4324" w:rsidP="001B4324"/>
    <w:p w:rsidR="001B4324" w:rsidRDefault="001B4324" w:rsidP="001B4324">
      <w:pPr>
        <w:ind w:left="6372"/>
        <w:jc w:val="both"/>
      </w:pPr>
      <w:r>
        <w:t>……………………………</w:t>
      </w:r>
    </w:p>
    <w:p w:rsidR="001B4324" w:rsidRPr="00357889" w:rsidRDefault="001B4324" w:rsidP="001B4324">
      <w:pPr>
        <w:ind w:left="5664" w:firstLine="708"/>
        <w:jc w:val="both"/>
        <w:rPr>
          <w:b/>
        </w:rPr>
      </w:pPr>
      <w:r>
        <w:t xml:space="preserve">     </w:t>
      </w:r>
      <w:proofErr w:type="gramStart"/>
      <w:r>
        <w:rPr>
          <w:b/>
        </w:rPr>
        <w:t>a</w:t>
      </w:r>
      <w:proofErr w:type="gramEnd"/>
      <w:r w:rsidRPr="00B145CC">
        <w:rPr>
          <w:b/>
        </w:rPr>
        <w:t xml:space="preserve"> kérelmező aláírása</w:t>
      </w:r>
    </w:p>
    <w:p w:rsidR="00881D2E" w:rsidRPr="00CA1B72" w:rsidRDefault="00881D2E" w:rsidP="00CA1B72">
      <w:pPr>
        <w:tabs>
          <w:tab w:val="left" w:pos="1680"/>
        </w:tabs>
      </w:pPr>
    </w:p>
    <w:sectPr w:rsidR="00881D2E" w:rsidRPr="00CA1B72" w:rsidSect="00881D2E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06" w:rsidRDefault="00A85B06" w:rsidP="00FC191E">
      <w:r>
        <w:separator/>
      </w:r>
    </w:p>
  </w:endnote>
  <w:endnote w:type="continuationSeparator" w:id="0">
    <w:p w:rsidR="00A85B06" w:rsidRDefault="00A85B06" w:rsidP="00FC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06" w:rsidRPr="00D85B6F" w:rsidRDefault="00A85B06" w:rsidP="00D85B6F">
    <w:pPr>
      <w:pStyle w:val="llb"/>
    </w:pPr>
    <w:r w:rsidRPr="00D85B6F">
      <w:rPr>
        <w:noProof/>
        <w:lang w:eastAsia="hu-HU"/>
      </w:rPr>
      <w:drawing>
        <wp:inline distT="0" distB="0" distL="0" distR="0">
          <wp:extent cx="5678501" cy="322369"/>
          <wp:effectExtent l="0" t="0" r="0" b="1905"/>
          <wp:docPr id="1" name="Kép 1" descr="W:\Rektori\PR és Marketing\Arculat\Ügyviteli_01\Ügyviteli nyomtatványok 2016\HTK\20190227-javított\HTK_láb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ektori\PR és Marketing\Arculat\Ügyviteli_01\Ügyviteli nyomtatványok 2016\HTK\20190227-javított\HTK_láb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326" cy="349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06" w:rsidRDefault="00A85B06" w:rsidP="00FC191E">
      <w:r>
        <w:separator/>
      </w:r>
    </w:p>
  </w:footnote>
  <w:footnote w:type="continuationSeparator" w:id="0">
    <w:p w:rsidR="00A85B06" w:rsidRDefault="00A85B06" w:rsidP="00FC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06" w:rsidRDefault="00A85B0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BC65CF6" wp14:editId="43E90F5A">
          <wp:simplePos x="0" y="0"/>
          <wp:positionH relativeFrom="column">
            <wp:posOffset>-424815</wp:posOffset>
          </wp:positionH>
          <wp:positionV relativeFrom="paragraph">
            <wp:posOffset>-4445</wp:posOffset>
          </wp:positionV>
          <wp:extent cx="4429760" cy="968375"/>
          <wp:effectExtent l="0" t="0" r="8890" b="3175"/>
          <wp:wrapTight wrapText="bothSides">
            <wp:wrapPolygon edited="0">
              <wp:start x="0" y="0"/>
              <wp:lineTo x="0" y="21246"/>
              <wp:lineTo x="21550" y="21246"/>
              <wp:lineTo x="21550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7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BA2"/>
    <w:multiLevelType w:val="hybridMultilevel"/>
    <w:tmpl w:val="A06E0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632"/>
    <w:multiLevelType w:val="hybridMultilevel"/>
    <w:tmpl w:val="95E4CDD0"/>
    <w:lvl w:ilvl="0" w:tplc="86F6EAE2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>
      <w:start w:val="1"/>
      <w:numFmt w:val="lowerRoman"/>
      <w:lvlText w:val="%3."/>
      <w:lvlJc w:val="right"/>
      <w:pPr>
        <w:ind w:left="2040" w:hanging="180"/>
      </w:pPr>
    </w:lvl>
    <w:lvl w:ilvl="3" w:tplc="040E000F">
      <w:start w:val="1"/>
      <w:numFmt w:val="decimal"/>
      <w:lvlText w:val="%4."/>
      <w:lvlJc w:val="left"/>
      <w:pPr>
        <w:ind w:left="2760" w:hanging="360"/>
      </w:pPr>
    </w:lvl>
    <w:lvl w:ilvl="4" w:tplc="040E0019">
      <w:start w:val="1"/>
      <w:numFmt w:val="lowerLetter"/>
      <w:lvlText w:val="%5."/>
      <w:lvlJc w:val="left"/>
      <w:pPr>
        <w:ind w:left="3480" w:hanging="360"/>
      </w:pPr>
    </w:lvl>
    <w:lvl w:ilvl="5" w:tplc="040E001B">
      <w:start w:val="1"/>
      <w:numFmt w:val="lowerRoman"/>
      <w:lvlText w:val="%6."/>
      <w:lvlJc w:val="right"/>
      <w:pPr>
        <w:ind w:left="4200" w:hanging="180"/>
      </w:pPr>
    </w:lvl>
    <w:lvl w:ilvl="6" w:tplc="040E000F">
      <w:start w:val="1"/>
      <w:numFmt w:val="decimal"/>
      <w:lvlText w:val="%7."/>
      <w:lvlJc w:val="left"/>
      <w:pPr>
        <w:ind w:left="4920" w:hanging="360"/>
      </w:pPr>
    </w:lvl>
    <w:lvl w:ilvl="7" w:tplc="040E0019">
      <w:start w:val="1"/>
      <w:numFmt w:val="lowerLetter"/>
      <w:lvlText w:val="%8."/>
      <w:lvlJc w:val="left"/>
      <w:pPr>
        <w:ind w:left="5640" w:hanging="360"/>
      </w:pPr>
    </w:lvl>
    <w:lvl w:ilvl="8" w:tplc="040E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BB73C0E"/>
    <w:multiLevelType w:val="hybridMultilevel"/>
    <w:tmpl w:val="B28A07A6"/>
    <w:lvl w:ilvl="0" w:tplc="86F6EAE2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>
      <w:start w:val="1"/>
      <w:numFmt w:val="lowerRoman"/>
      <w:lvlText w:val="%3."/>
      <w:lvlJc w:val="right"/>
      <w:pPr>
        <w:ind w:left="2040" w:hanging="180"/>
      </w:pPr>
    </w:lvl>
    <w:lvl w:ilvl="3" w:tplc="040E000F">
      <w:start w:val="1"/>
      <w:numFmt w:val="decimal"/>
      <w:lvlText w:val="%4."/>
      <w:lvlJc w:val="left"/>
      <w:pPr>
        <w:ind w:left="2760" w:hanging="360"/>
      </w:pPr>
    </w:lvl>
    <w:lvl w:ilvl="4" w:tplc="040E0019">
      <w:start w:val="1"/>
      <w:numFmt w:val="lowerLetter"/>
      <w:lvlText w:val="%5."/>
      <w:lvlJc w:val="left"/>
      <w:pPr>
        <w:ind w:left="3480" w:hanging="360"/>
      </w:pPr>
    </w:lvl>
    <w:lvl w:ilvl="5" w:tplc="040E001B">
      <w:start w:val="1"/>
      <w:numFmt w:val="lowerRoman"/>
      <w:lvlText w:val="%6."/>
      <w:lvlJc w:val="right"/>
      <w:pPr>
        <w:ind w:left="4200" w:hanging="180"/>
      </w:pPr>
    </w:lvl>
    <w:lvl w:ilvl="6" w:tplc="040E000F">
      <w:start w:val="1"/>
      <w:numFmt w:val="decimal"/>
      <w:lvlText w:val="%7."/>
      <w:lvlJc w:val="left"/>
      <w:pPr>
        <w:ind w:left="4920" w:hanging="360"/>
      </w:pPr>
    </w:lvl>
    <w:lvl w:ilvl="7" w:tplc="040E0019">
      <w:start w:val="1"/>
      <w:numFmt w:val="lowerLetter"/>
      <w:lvlText w:val="%8."/>
      <w:lvlJc w:val="left"/>
      <w:pPr>
        <w:ind w:left="5640" w:hanging="360"/>
      </w:pPr>
    </w:lvl>
    <w:lvl w:ilvl="8" w:tplc="040E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DB54479"/>
    <w:multiLevelType w:val="hybridMultilevel"/>
    <w:tmpl w:val="D6D8D6A4"/>
    <w:lvl w:ilvl="0" w:tplc="86F6EAE2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>
      <w:start w:val="1"/>
      <w:numFmt w:val="lowerRoman"/>
      <w:lvlText w:val="%3."/>
      <w:lvlJc w:val="right"/>
      <w:pPr>
        <w:ind w:left="2040" w:hanging="180"/>
      </w:pPr>
    </w:lvl>
    <w:lvl w:ilvl="3" w:tplc="040E000F">
      <w:start w:val="1"/>
      <w:numFmt w:val="decimal"/>
      <w:lvlText w:val="%4."/>
      <w:lvlJc w:val="left"/>
      <w:pPr>
        <w:ind w:left="2760" w:hanging="360"/>
      </w:pPr>
    </w:lvl>
    <w:lvl w:ilvl="4" w:tplc="040E0019">
      <w:start w:val="1"/>
      <w:numFmt w:val="lowerLetter"/>
      <w:lvlText w:val="%5."/>
      <w:lvlJc w:val="left"/>
      <w:pPr>
        <w:ind w:left="3480" w:hanging="360"/>
      </w:pPr>
    </w:lvl>
    <w:lvl w:ilvl="5" w:tplc="040E001B">
      <w:start w:val="1"/>
      <w:numFmt w:val="lowerRoman"/>
      <w:lvlText w:val="%6."/>
      <w:lvlJc w:val="right"/>
      <w:pPr>
        <w:ind w:left="4200" w:hanging="180"/>
      </w:pPr>
    </w:lvl>
    <w:lvl w:ilvl="6" w:tplc="040E000F">
      <w:start w:val="1"/>
      <w:numFmt w:val="decimal"/>
      <w:lvlText w:val="%7."/>
      <w:lvlJc w:val="left"/>
      <w:pPr>
        <w:ind w:left="4920" w:hanging="360"/>
      </w:pPr>
    </w:lvl>
    <w:lvl w:ilvl="7" w:tplc="040E0019">
      <w:start w:val="1"/>
      <w:numFmt w:val="lowerLetter"/>
      <w:lvlText w:val="%8."/>
      <w:lvlJc w:val="left"/>
      <w:pPr>
        <w:ind w:left="5640" w:hanging="360"/>
      </w:pPr>
    </w:lvl>
    <w:lvl w:ilvl="8" w:tplc="040E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5"/>
    <w:rsid w:val="00023D1E"/>
    <w:rsid w:val="000542C6"/>
    <w:rsid w:val="00056FAA"/>
    <w:rsid w:val="00062050"/>
    <w:rsid w:val="00066132"/>
    <w:rsid w:val="00110879"/>
    <w:rsid w:val="00131692"/>
    <w:rsid w:val="00182F83"/>
    <w:rsid w:val="001A54D1"/>
    <w:rsid w:val="001B4324"/>
    <w:rsid w:val="001C7D0B"/>
    <w:rsid w:val="00204443"/>
    <w:rsid w:val="00205356"/>
    <w:rsid w:val="002357F6"/>
    <w:rsid w:val="002359A0"/>
    <w:rsid w:val="002400B5"/>
    <w:rsid w:val="00245F84"/>
    <w:rsid w:val="00252E50"/>
    <w:rsid w:val="00286620"/>
    <w:rsid w:val="002A02EC"/>
    <w:rsid w:val="002A5EC3"/>
    <w:rsid w:val="002F20BF"/>
    <w:rsid w:val="00321309"/>
    <w:rsid w:val="00337BB0"/>
    <w:rsid w:val="003A203E"/>
    <w:rsid w:val="003A7B9E"/>
    <w:rsid w:val="003D00BF"/>
    <w:rsid w:val="003D1052"/>
    <w:rsid w:val="003E5A94"/>
    <w:rsid w:val="00434634"/>
    <w:rsid w:val="00457246"/>
    <w:rsid w:val="0048262D"/>
    <w:rsid w:val="00485531"/>
    <w:rsid w:val="00492CE4"/>
    <w:rsid w:val="004E0850"/>
    <w:rsid w:val="005115C7"/>
    <w:rsid w:val="00561DFE"/>
    <w:rsid w:val="005642B3"/>
    <w:rsid w:val="00565643"/>
    <w:rsid w:val="00572C2B"/>
    <w:rsid w:val="00581C94"/>
    <w:rsid w:val="005E0FA4"/>
    <w:rsid w:val="00602E8A"/>
    <w:rsid w:val="00604F20"/>
    <w:rsid w:val="00646142"/>
    <w:rsid w:val="006613B0"/>
    <w:rsid w:val="00662097"/>
    <w:rsid w:val="00701E1E"/>
    <w:rsid w:val="00703A7B"/>
    <w:rsid w:val="0072497E"/>
    <w:rsid w:val="00745A4E"/>
    <w:rsid w:val="007500E1"/>
    <w:rsid w:val="00750E87"/>
    <w:rsid w:val="00780144"/>
    <w:rsid w:val="007D48F5"/>
    <w:rsid w:val="00825EF2"/>
    <w:rsid w:val="00881D2E"/>
    <w:rsid w:val="00894973"/>
    <w:rsid w:val="008B2B1F"/>
    <w:rsid w:val="008E3752"/>
    <w:rsid w:val="008F4230"/>
    <w:rsid w:val="008F6ACC"/>
    <w:rsid w:val="009010D7"/>
    <w:rsid w:val="00902239"/>
    <w:rsid w:val="0091158D"/>
    <w:rsid w:val="009410ED"/>
    <w:rsid w:val="0094763C"/>
    <w:rsid w:val="00954A3F"/>
    <w:rsid w:val="00957029"/>
    <w:rsid w:val="009E62F1"/>
    <w:rsid w:val="00A25145"/>
    <w:rsid w:val="00A85B06"/>
    <w:rsid w:val="00A90155"/>
    <w:rsid w:val="00AA2335"/>
    <w:rsid w:val="00AA5744"/>
    <w:rsid w:val="00AB4985"/>
    <w:rsid w:val="00AC4234"/>
    <w:rsid w:val="00B03F15"/>
    <w:rsid w:val="00BB075B"/>
    <w:rsid w:val="00C23FD0"/>
    <w:rsid w:val="00C66132"/>
    <w:rsid w:val="00C67EDA"/>
    <w:rsid w:val="00C73E74"/>
    <w:rsid w:val="00C74BA6"/>
    <w:rsid w:val="00C81F0B"/>
    <w:rsid w:val="00C864A7"/>
    <w:rsid w:val="00C932B2"/>
    <w:rsid w:val="00CA1B72"/>
    <w:rsid w:val="00CB2C87"/>
    <w:rsid w:val="00CD4982"/>
    <w:rsid w:val="00CE09C5"/>
    <w:rsid w:val="00CF6CB0"/>
    <w:rsid w:val="00CF70D2"/>
    <w:rsid w:val="00D2364D"/>
    <w:rsid w:val="00D34FFA"/>
    <w:rsid w:val="00D74323"/>
    <w:rsid w:val="00D7608A"/>
    <w:rsid w:val="00D85B6F"/>
    <w:rsid w:val="00DB14F5"/>
    <w:rsid w:val="00DC76B0"/>
    <w:rsid w:val="00DC794A"/>
    <w:rsid w:val="00DE665E"/>
    <w:rsid w:val="00DE7B61"/>
    <w:rsid w:val="00E02630"/>
    <w:rsid w:val="00E46696"/>
    <w:rsid w:val="00E925CF"/>
    <w:rsid w:val="00EC072F"/>
    <w:rsid w:val="00EC7C0C"/>
    <w:rsid w:val="00EF06C2"/>
    <w:rsid w:val="00F131D2"/>
    <w:rsid w:val="00F26649"/>
    <w:rsid w:val="00FB49BA"/>
    <w:rsid w:val="00FC191E"/>
    <w:rsid w:val="00FC5097"/>
    <w:rsid w:val="00FE5019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FF657FC"/>
  <w15:docId w15:val="{A0AD7289-7E60-4802-9977-AE15F84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745A4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1B43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Markovics Réka</dc:creator>
  <cp:lastModifiedBy>Flórik Gyöngyi</cp:lastModifiedBy>
  <cp:revision>2</cp:revision>
  <cp:lastPrinted>2020-06-04T12:59:00Z</cp:lastPrinted>
  <dcterms:created xsi:type="dcterms:W3CDTF">2020-10-19T07:43:00Z</dcterms:created>
  <dcterms:modified xsi:type="dcterms:W3CDTF">2020-10-19T07:43:00Z</dcterms:modified>
</cp:coreProperties>
</file>