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DFF9" w14:textId="77777777" w:rsidR="00172A01" w:rsidRPr="00172A01" w:rsidRDefault="00EA4261" w:rsidP="00172A01">
      <w:pPr>
        <w:jc w:val="right"/>
        <w:rPr>
          <w:rFonts w:ascii="Cambria" w:hAnsi="Cambria"/>
          <w:b/>
          <w:bCs/>
          <w:sz w:val="18"/>
          <w:szCs w:val="18"/>
        </w:rPr>
      </w:pPr>
      <w:r w:rsidRPr="0047233C">
        <w:rPr>
          <w:rFonts w:ascii="Cambria" w:hAnsi="Cambria"/>
          <w:lang w:val="en-US"/>
        </w:rPr>
        <w:br/>
      </w:r>
      <w:r w:rsidR="00172A01" w:rsidRPr="00172A01">
        <w:rPr>
          <w:rFonts w:ascii="Cambria" w:hAnsi="Cambria"/>
          <w:b/>
          <w:bCs/>
          <w:sz w:val="18"/>
          <w:szCs w:val="18"/>
        </w:rPr>
        <w:t>IKT. SZÁM: ………………</w:t>
      </w:r>
    </w:p>
    <w:p w14:paraId="7860BE33" w14:textId="6D711DF3" w:rsidR="00172A01" w:rsidRPr="00172A01" w:rsidRDefault="00172A01" w:rsidP="00172A01">
      <w:pPr>
        <w:jc w:val="center"/>
        <w:rPr>
          <w:rFonts w:ascii="Cambria" w:hAnsi="Cambria"/>
          <w:b/>
        </w:rPr>
      </w:pPr>
      <w:r w:rsidRPr="00172A01">
        <w:rPr>
          <w:rFonts w:ascii="Cambria" w:hAnsi="Cambria"/>
          <w:b/>
        </w:rPr>
        <w:t>Kérelem</w:t>
      </w:r>
    </w:p>
    <w:p w14:paraId="326D9CDE" w14:textId="77777777" w:rsidR="00172A01" w:rsidRDefault="00172A01" w:rsidP="00172A01">
      <w:pPr>
        <w:jc w:val="center"/>
        <w:rPr>
          <w:rFonts w:ascii="Cambria" w:hAnsi="Cambria"/>
        </w:rPr>
      </w:pPr>
      <w:r w:rsidRPr="00172A01">
        <w:rPr>
          <w:rFonts w:ascii="Cambria" w:hAnsi="Cambria"/>
        </w:rPr>
        <w:t>Hallgató jogviszony megszüntetése saját kérésre</w:t>
      </w:r>
    </w:p>
    <w:p w14:paraId="41890C33" w14:textId="77777777" w:rsidR="00172A01" w:rsidRPr="00172A01" w:rsidRDefault="00172A01" w:rsidP="00172A01">
      <w:pPr>
        <w:jc w:val="center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6079"/>
      </w:tblGrid>
      <w:tr w:rsidR="00172A01" w:rsidRPr="00172A01" w14:paraId="350C0F76" w14:textId="77777777" w:rsidTr="001D5BB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0EA8" w14:textId="77777777" w:rsidR="00172A01" w:rsidRPr="00172A01" w:rsidRDefault="00172A01" w:rsidP="00172A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smallCaps/>
                <w:lang w:eastAsia="hu-HU"/>
              </w:rPr>
              <w:t>A hallgató adatai</w:t>
            </w:r>
          </w:p>
        </w:tc>
      </w:tr>
      <w:tr w:rsidR="00172A01" w:rsidRPr="00172A01" w14:paraId="4768EFA9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DFD6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lang w:eastAsia="hu-HU"/>
              </w:rPr>
              <w:t>Név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089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2A01" w:rsidRPr="00172A01" w14:paraId="55CFAE60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02B5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lang w:eastAsia="hu-HU"/>
              </w:rPr>
              <w:t>NEPTUN kód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B33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2A01" w:rsidRPr="00172A01" w14:paraId="1BDEB03F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739E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lang w:eastAsia="hu-HU"/>
              </w:rPr>
              <w:t>Szak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69B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2A01" w:rsidRPr="00172A01" w14:paraId="1AFEAF4D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339B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2A01">
              <w:rPr>
                <w:rFonts w:ascii="Times New Roman" w:eastAsia="Times New Roman" w:hAnsi="Times New Roman" w:cs="Times New Roman"/>
                <w:b/>
              </w:rPr>
              <w:t>Finanszírozási forma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F87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2A01">
              <w:rPr>
                <w:rFonts w:ascii="Times New Roman" w:eastAsia="Times New Roman" w:hAnsi="Times New Roman" w:cs="Times New Roman"/>
              </w:rPr>
              <w:t>Állami ösztöndíjas / Önköltséges</w:t>
            </w:r>
          </w:p>
        </w:tc>
      </w:tr>
      <w:tr w:rsidR="00172A01" w:rsidRPr="00172A01" w14:paraId="0E181717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DF9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lang w:eastAsia="hu-HU"/>
              </w:rPr>
              <w:t>Jogviszony kezdete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A7E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2A01" w:rsidRPr="00172A01" w14:paraId="20895C9C" w14:textId="77777777" w:rsidTr="001D5BB9">
        <w:trPr>
          <w:trHeight w:val="665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5BC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lang w:eastAsia="hu-HU"/>
              </w:rPr>
              <w:t>Jogviszony megszüntetésének dátuma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8F8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2A01" w:rsidRPr="00172A01" w14:paraId="605A9117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9055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lang w:eastAsia="hu-HU"/>
              </w:rPr>
              <w:t>Értesítési cím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78A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2A01" w:rsidRPr="00172A01" w14:paraId="6D1B5DDD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1838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2A01">
              <w:rPr>
                <w:rFonts w:ascii="Times New Roman" w:eastAsia="Times New Roman" w:hAnsi="Times New Roman" w:cs="Times New Roman"/>
                <w:b/>
              </w:rPr>
              <w:t>Telefonszám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F4C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2A01" w:rsidRPr="00172A01" w14:paraId="4871534D" w14:textId="77777777" w:rsidTr="001D5BB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DD86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2A01">
              <w:rPr>
                <w:rFonts w:ascii="Times New Roman" w:eastAsia="Times New Roman" w:hAnsi="Times New Roman" w:cs="Times New Roman"/>
                <w:b/>
                <w:lang w:eastAsia="hu-HU"/>
              </w:rPr>
              <w:t>E-mail cím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96F" w14:textId="77777777" w:rsidR="00172A01" w:rsidRPr="00172A01" w:rsidRDefault="00172A01" w:rsidP="001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27D1AF" w14:textId="77777777" w:rsidR="00172A01" w:rsidRPr="00172A01" w:rsidRDefault="00172A01" w:rsidP="00172A01">
      <w:pPr>
        <w:jc w:val="both"/>
        <w:rPr>
          <w:rFonts w:ascii="Cambria" w:hAnsi="Cambria"/>
        </w:rPr>
      </w:pPr>
    </w:p>
    <w:p w14:paraId="70255BBE" w14:textId="77777777" w:rsidR="00172A01" w:rsidRPr="00172A01" w:rsidRDefault="00172A01" w:rsidP="00172A01">
      <w:pPr>
        <w:jc w:val="both"/>
        <w:rPr>
          <w:rFonts w:ascii="Cambria" w:hAnsi="Cambria"/>
          <w:b/>
        </w:rPr>
      </w:pPr>
      <w:r w:rsidRPr="00172A01">
        <w:rPr>
          <w:rFonts w:ascii="Cambria" w:hAnsi="Cambria"/>
          <w:b/>
        </w:rPr>
        <w:t>A kérelem indoklása:</w:t>
      </w:r>
    </w:p>
    <w:p w14:paraId="643D8DD8" w14:textId="77777777" w:rsidR="00172A01" w:rsidRPr="00172A01" w:rsidRDefault="00172A01" w:rsidP="00172A01">
      <w:pPr>
        <w:jc w:val="both"/>
        <w:rPr>
          <w:rFonts w:ascii="Cambria" w:hAnsi="Cambria"/>
        </w:rPr>
      </w:pPr>
    </w:p>
    <w:p w14:paraId="3617A997" w14:textId="77777777" w:rsidR="00172A01" w:rsidRDefault="00172A01" w:rsidP="00172A01">
      <w:pPr>
        <w:tabs>
          <w:tab w:val="right" w:leader="dot" w:pos="9072"/>
        </w:tabs>
        <w:spacing w:line="240" w:lineRule="auto"/>
        <w:jc w:val="both"/>
        <w:rPr>
          <w:b/>
          <w:color w:val="000000"/>
          <w:sz w:val="20"/>
        </w:rPr>
      </w:pPr>
    </w:p>
    <w:p w14:paraId="3EDF0B1C" w14:textId="77777777" w:rsidR="00172A01" w:rsidRDefault="00172A01" w:rsidP="00172A01">
      <w:pPr>
        <w:tabs>
          <w:tab w:val="right" w:leader="dot" w:pos="9072"/>
        </w:tabs>
        <w:spacing w:line="240" w:lineRule="auto"/>
        <w:jc w:val="both"/>
        <w:rPr>
          <w:b/>
          <w:color w:val="000000"/>
          <w:sz w:val="20"/>
        </w:rPr>
      </w:pPr>
    </w:p>
    <w:p w14:paraId="33767896" w14:textId="77777777" w:rsidR="00172A01" w:rsidRDefault="00172A01" w:rsidP="00172A01">
      <w:pPr>
        <w:tabs>
          <w:tab w:val="right" w:leader="dot" w:pos="9072"/>
        </w:tabs>
        <w:spacing w:line="240" w:lineRule="auto"/>
        <w:jc w:val="both"/>
        <w:rPr>
          <w:b/>
          <w:color w:val="000000"/>
          <w:sz w:val="20"/>
        </w:rPr>
      </w:pPr>
    </w:p>
    <w:p w14:paraId="17E45A04" w14:textId="77777777" w:rsidR="00172A01" w:rsidRDefault="00172A01" w:rsidP="00172A01">
      <w:pPr>
        <w:tabs>
          <w:tab w:val="right" w:leader="dot" w:pos="9072"/>
        </w:tabs>
        <w:spacing w:line="240" w:lineRule="auto"/>
        <w:jc w:val="both"/>
        <w:rPr>
          <w:b/>
          <w:color w:val="000000"/>
          <w:sz w:val="20"/>
        </w:rPr>
      </w:pPr>
    </w:p>
    <w:p w14:paraId="35317BC0" w14:textId="2B3D4109" w:rsidR="00172A01" w:rsidRPr="00FD2293" w:rsidRDefault="00172A01" w:rsidP="00172A01">
      <w:pPr>
        <w:tabs>
          <w:tab w:val="right" w:leader="dot" w:pos="9072"/>
        </w:tabs>
        <w:spacing w:line="240" w:lineRule="auto"/>
        <w:jc w:val="both"/>
        <w:rPr>
          <w:b/>
          <w:color w:val="000000"/>
          <w:sz w:val="20"/>
        </w:rPr>
      </w:pPr>
      <w:r w:rsidRPr="00FD2293">
        <w:rPr>
          <w:b/>
          <w:color w:val="000000"/>
          <w:sz w:val="20"/>
        </w:rPr>
        <w:t xml:space="preserve">A </w:t>
      </w:r>
      <w:r>
        <w:rPr>
          <w:b/>
          <w:color w:val="000000"/>
          <w:sz w:val="20"/>
        </w:rPr>
        <w:t>elbírálása csak akkor kezdődik meg,</w:t>
      </w:r>
      <w:r w:rsidRPr="00FD2293">
        <w:rPr>
          <w:b/>
          <w:color w:val="000000"/>
          <w:sz w:val="20"/>
        </w:rPr>
        <w:t xml:space="preserve"> ha a hallgatónak nincs aktív tartozása.</w:t>
      </w:r>
      <w:r>
        <w:rPr>
          <w:b/>
          <w:color w:val="000000"/>
          <w:sz w:val="20"/>
        </w:rPr>
        <w:t xml:space="preserve"> </w:t>
      </w:r>
      <w:r w:rsidRPr="00FD2293">
        <w:rPr>
          <w:b/>
          <w:color w:val="000000"/>
          <w:sz w:val="20"/>
        </w:rPr>
        <w:t>Pénzügyeit a Neptun-rendszeren keresztül gyűjtőszámlás befizetéssel tudja kiegyenlíteni.</w:t>
      </w:r>
      <w:r>
        <w:rPr>
          <w:b/>
          <w:color w:val="000000"/>
          <w:sz w:val="20"/>
        </w:rPr>
        <w:t xml:space="preserve"> </w:t>
      </w:r>
      <w:r w:rsidRPr="00FD2293">
        <w:rPr>
          <w:b/>
          <w:color w:val="000000"/>
          <w:sz w:val="20"/>
        </w:rPr>
        <w:t>A kérelem elbírálásának határideje a beadástól / a fennálló tartozás megfizetésétől számított 30 nap.</w:t>
      </w:r>
    </w:p>
    <w:p w14:paraId="70C38127" w14:textId="77777777" w:rsidR="00172A01" w:rsidRDefault="00172A01" w:rsidP="00172A01">
      <w:r>
        <w:t>Kelt, 20</w:t>
      </w:r>
    </w:p>
    <w:p w14:paraId="5B7BD25C" w14:textId="77777777" w:rsidR="00172A01" w:rsidRDefault="00172A01" w:rsidP="00172A01"/>
    <w:p w14:paraId="384209F6" w14:textId="77777777" w:rsidR="00172A01" w:rsidRPr="004F131D" w:rsidRDefault="00172A01" w:rsidP="00172A01">
      <w:pPr>
        <w:tabs>
          <w:tab w:val="right" w:leader="dot" w:pos="9072"/>
        </w:tabs>
        <w:ind w:firstLine="5760"/>
      </w:pPr>
      <w:r>
        <w:tab/>
      </w:r>
    </w:p>
    <w:p w14:paraId="5884E37B" w14:textId="77777777" w:rsidR="00172A01" w:rsidRDefault="00172A01" w:rsidP="00172A01">
      <w:pPr>
        <w:ind w:right="610"/>
        <w:jc w:val="right"/>
      </w:pPr>
      <w:r>
        <w:t>a kérelmező aláírása</w:t>
      </w:r>
    </w:p>
    <w:sectPr w:rsidR="00172A01" w:rsidSect="00917402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BEC3" w14:textId="77777777" w:rsidR="000D3AD7" w:rsidRDefault="000D3AD7" w:rsidP="00FC191E">
      <w:pPr>
        <w:spacing w:after="0" w:line="240" w:lineRule="auto"/>
      </w:pPr>
      <w:r>
        <w:separator/>
      </w:r>
    </w:p>
  </w:endnote>
  <w:endnote w:type="continuationSeparator" w:id="0">
    <w:p w14:paraId="2AA392AB" w14:textId="77777777" w:rsidR="000D3AD7" w:rsidRDefault="000D3AD7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3CE412C5">
          <wp:extent cx="7623925" cy="1088253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25" cy="108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AB29" w14:textId="77777777" w:rsidR="000D3AD7" w:rsidRDefault="000D3AD7" w:rsidP="00FC191E">
      <w:pPr>
        <w:spacing w:after="0" w:line="240" w:lineRule="auto"/>
      </w:pPr>
      <w:r>
        <w:separator/>
      </w:r>
    </w:p>
  </w:footnote>
  <w:footnote w:type="continuationSeparator" w:id="0">
    <w:p w14:paraId="4AB0FAF5" w14:textId="77777777" w:rsidR="000D3AD7" w:rsidRDefault="000D3AD7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4377DC68" w:rsidR="0026110B" w:rsidRDefault="001827A0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405CCE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66514108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471B4436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52055599">
          <wp:extent cx="7621410" cy="1087894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410" cy="1087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A97"/>
    <w:multiLevelType w:val="hybridMultilevel"/>
    <w:tmpl w:val="A02AFA7A"/>
    <w:lvl w:ilvl="0" w:tplc="5A2C9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48DB"/>
    <w:multiLevelType w:val="hybridMultilevel"/>
    <w:tmpl w:val="59661F6E"/>
    <w:lvl w:ilvl="0" w:tplc="C23621A6">
      <w:start w:val="403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61957338">
    <w:abstractNumId w:val="1"/>
  </w:num>
  <w:num w:numId="2" w16cid:durableId="78932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30C1E"/>
    <w:rsid w:val="0007749F"/>
    <w:rsid w:val="00083CF9"/>
    <w:rsid w:val="000859DF"/>
    <w:rsid w:val="000D3AD7"/>
    <w:rsid w:val="000D56A3"/>
    <w:rsid w:val="000F6E1A"/>
    <w:rsid w:val="00130E67"/>
    <w:rsid w:val="0014644B"/>
    <w:rsid w:val="00172A01"/>
    <w:rsid w:val="001827A0"/>
    <w:rsid w:val="001F66B3"/>
    <w:rsid w:val="00205356"/>
    <w:rsid w:val="00220E20"/>
    <w:rsid w:val="002343FE"/>
    <w:rsid w:val="00252A84"/>
    <w:rsid w:val="0026110B"/>
    <w:rsid w:val="002A5EC3"/>
    <w:rsid w:val="002B7E75"/>
    <w:rsid w:val="002C70A0"/>
    <w:rsid w:val="002C71D7"/>
    <w:rsid w:val="002D015B"/>
    <w:rsid w:val="002D205C"/>
    <w:rsid w:val="00303B43"/>
    <w:rsid w:val="00365E2F"/>
    <w:rsid w:val="00367EA4"/>
    <w:rsid w:val="00392D1D"/>
    <w:rsid w:val="003A2148"/>
    <w:rsid w:val="003B0B2E"/>
    <w:rsid w:val="003B5AC2"/>
    <w:rsid w:val="00426486"/>
    <w:rsid w:val="00441174"/>
    <w:rsid w:val="0044268D"/>
    <w:rsid w:val="004A06E3"/>
    <w:rsid w:val="004B3B9C"/>
    <w:rsid w:val="004C7E8C"/>
    <w:rsid w:val="004E0850"/>
    <w:rsid w:val="00501307"/>
    <w:rsid w:val="00551096"/>
    <w:rsid w:val="00565643"/>
    <w:rsid w:val="005F3B36"/>
    <w:rsid w:val="00604F20"/>
    <w:rsid w:val="00615098"/>
    <w:rsid w:val="00616151"/>
    <w:rsid w:val="00646142"/>
    <w:rsid w:val="006558D3"/>
    <w:rsid w:val="00676868"/>
    <w:rsid w:val="006836C7"/>
    <w:rsid w:val="00693D19"/>
    <w:rsid w:val="006976CC"/>
    <w:rsid w:val="006C58D4"/>
    <w:rsid w:val="006D39D4"/>
    <w:rsid w:val="006D45B9"/>
    <w:rsid w:val="006D7195"/>
    <w:rsid w:val="007101B9"/>
    <w:rsid w:val="00727F53"/>
    <w:rsid w:val="00753094"/>
    <w:rsid w:val="007B4CB7"/>
    <w:rsid w:val="007E0DD6"/>
    <w:rsid w:val="007F3043"/>
    <w:rsid w:val="008023C8"/>
    <w:rsid w:val="00812A11"/>
    <w:rsid w:val="00833698"/>
    <w:rsid w:val="00856F39"/>
    <w:rsid w:val="00867572"/>
    <w:rsid w:val="00891C4A"/>
    <w:rsid w:val="00894ABD"/>
    <w:rsid w:val="008973BA"/>
    <w:rsid w:val="008B0D8B"/>
    <w:rsid w:val="008B6860"/>
    <w:rsid w:val="00917402"/>
    <w:rsid w:val="009365FA"/>
    <w:rsid w:val="00954A3F"/>
    <w:rsid w:val="0096610D"/>
    <w:rsid w:val="00997E13"/>
    <w:rsid w:val="009A5621"/>
    <w:rsid w:val="009A60FE"/>
    <w:rsid w:val="009D4682"/>
    <w:rsid w:val="00A225DF"/>
    <w:rsid w:val="00A25145"/>
    <w:rsid w:val="00A46EB9"/>
    <w:rsid w:val="00A609FF"/>
    <w:rsid w:val="00AA7DA6"/>
    <w:rsid w:val="00AB61D3"/>
    <w:rsid w:val="00AC02E2"/>
    <w:rsid w:val="00B03F15"/>
    <w:rsid w:val="00B11847"/>
    <w:rsid w:val="00B13A85"/>
    <w:rsid w:val="00B466BD"/>
    <w:rsid w:val="00B52D9B"/>
    <w:rsid w:val="00B71716"/>
    <w:rsid w:val="00B7441C"/>
    <w:rsid w:val="00BB680E"/>
    <w:rsid w:val="00C04414"/>
    <w:rsid w:val="00C32B3D"/>
    <w:rsid w:val="00C56E9B"/>
    <w:rsid w:val="00C57BC1"/>
    <w:rsid w:val="00C66451"/>
    <w:rsid w:val="00C74BA6"/>
    <w:rsid w:val="00C932B2"/>
    <w:rsid w:val="00CA479E"/>
    <w:rsid w:val="00CB3A7E"/>
    <w:rsid w:val="00CF70D2"/>
    <w:rsid w:val="00D051D8"/>
    <w:rsid w:val="00D159DA"/>
    <w:rsid w:val="00D61117"/>
    <w:rsid w:val="00D945B4"/>
    <w:rsid w:val="00DB2980"/>
    <w:rsid w:val="00DB5335"/>
    <w:rsid w:val="00DE640E"/>
    <w:rsid w:val="00DE665E"/>
    <w:rsid w:val="00DE7B61"/>
    <w:rsid w:val="00DF72D8"/>
    <w:rsid w:val="00E02630"/>
    <w:rsid w:val="00E214E3"/>
    <w:rsid w:val="00E50E1A"/>
    <w:rsid w:val="00E60155"/>
    <w:rsid w:val="00E73C5B"/>
    <w:rsid w:val="00E96BB5"/>
    <w:rsid w:val="00E971A3"/>
    <w:rsid w:val="00EA4261"/>
    <w:rsid w:val="00EE3A4E"/>
    <w:rsid w:val="00EF3DF5"/>
    <w:rsid w:val="00EF5FBD"/>
    <w:rsid w:val="00F032D8"/>
    <w:rsid w:val="00F26649"/>
    <w:rsid w:val="00F355CD"/>
    <w:rsid w:val="00F47D95"/>
    <w:rsid w:val="00F53D81"/>
    <w:rsid w:val="00F601ED"/>
    <w:rsid w:val="00F70A28"/>
    <w:rsid w:val="00F941E3"/>
    <w:rsid w:val="00FA2213"/>
    <w:rsid w:val="00FC191E"/>
    <w:rsid w:val="00FC1A55"/>
    <w:rsid w:val="00FF45FA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951BA60-05CC-42A3-B3F1-45BF1B0B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6E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3B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971A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0F6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6E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">
    <w:name w:val="k"/>
    <w:basedOn w:val="Norml"/>
    <w:rsid w:val="00AA7DA6"/>
    <w:pPr>
      <w:tabs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AA7DA6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20E20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3B4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Deli-Nagy Tünde</dc:creator>
  <cp:keywords/>
  <dc:description/>
  <cp:lastModifiedBy>Flórik Gyöngyi</cp:lastModifiedBy>
  <cp:revision>2</cp:revision>
  <cp:lastPrinted>2025-10-28T14:24:00Z</cp:lastPrinted>
  <dcterms:created xsi:type="dcterms:W3CDTF">2026-02-12T15:15:00Z</dcterms:created>
  <dcterms:modified xsi:type="dcterms:W3CDTF">2026-02-12T15:15:00Z</dcterms:modified>
</cp:coreProperties>
</file>