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B774" w14:textId="39A6E909" w:rsidR="005A1A95" w:rsidRPr="005A1A95" w:rsidRDefault="005A1A95" w:rsidP="005A1A95">
      <w:pPr>
        <w:jc w:val="center"/>
        <w:rPr>
          <w:rFonts w:ascii="Times New Roman" w:hAnsi="Times New Roman" w:cs="Times New Roman"/>
          <w:lang w:val="en-US"/>
        </w:rPr>
      </w:pPr>
      <w:r w:rsidRPr="005A1A95">
        <w:rPr>
          <w:rFonts w:ascii="Times New Roman" w:hAnsi="Times New Roman" w:cs="Times New Roman"/>
          <w:lang w:val="en-US"/>
        </w:rPr>
        <w:t>A KRE HTK</w:t>
      </w:r>
    </w:p>
    <w:p w14:paraId="54130D6E" w14:textId="63EE0A7A" w:rsidR="005A1A95" w:rsidRPr="005A1A95" w:rsidRDefault="005A1A95" w:rsidP="005A1A95">
      <w:pPr>
        <w:jc w:val="center"/>
        <w:rPr>
          <w:rFonts w:ascii="Times New Roman" w:hAnsi="Times New Roman" w:cs="Times New Roman"/>
          <w:lang w:val="en-US"/>
        </w:rPr>
      </w:pPr>
      <w:r w:rsidRPr="005A1A95">
        <w:rPr>
          <w:rFonts w:ascii="Times New Roman" w:hAnsi="Times New Roman" w:cs="Times New Roman"/>
          <w:lang w:val="en-US"/>
        </w:rPr>
        <w:t>Minőségbiztosítási Bizottságának jelentése</w:t>
      </w:r>
      <w:r>
        <w:rPr>
          <w:rFonts w:ascii="Times New Roman" w:hAnsi="Times New Roman" w:cs="Times New Roman"/>
          <w:lang w:val="en-US"/>
        </w:rPr>
        <w:t xml:space="preserve"> a </w:t>
      </w:r>
      <w:r w:rsidRPr="005A1A95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4. évről</w:t>
      </w:r>
    </w:p>
    <w:p w14:paraId="79F70A60" w14:textId="77777777" w:rsidR="005A1A95" w:rsidRPr="005A1A95" w:rsidRDefault="005A1A95" w:rsidP="005A1A95">
      <w:pPr>
        <w:rPr>
          <w:rFonts w:ascii="Times New Roman" w:hAnsi="Times New Roman" w:cs="Times New Roman"/>
          <w:b/>
          <w:bCs/>
          <w:lang w:val="en-US"/>
        </w:rPr>
      </w:pPr>
    </w:p>
    <w:p w14:paraId="155607C7" w14:textId="77777777" w:rsidR="005A1A95" w:rsidRPr="005A1A95" w:rsidRDefault="005A1A95" w:rsidP="005A1A95">
      <w:pPr>
        <w:rPr>
          <w:rFonts w:ascii="Times New Roman" w:hAnsi="Times New Roman" w:cs="Times New Roman"/>
          <w:b/>
          <w:bCs/>
          <w:lang w:val="en-US"/>
        </w:rPr>
      </w:pPr>
      <w:r w:rsidRPr="005A1A95">
        <w:rPr>
          <w:rFonts w:ascii="Times New Roman" w:hAnsi="Times New Roman" w:cs="Times New Roman"/>
          <w:b/>
          <w:bCs/>
          <w:lang w:val="en-US"/>
        </w:rPr>
        <w:t>1. A KRE HTK MBB összetétele</w:t>
      </w:r>
    </w:p>
    <w:p w14:paraId="2EDACF48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>A HTK minőségbiztosítási szervezete 10 főből áll</w:t>
      </w:r>
      <w:r>
        <w:rPr>
          <w:rFonts w:ascii="Times New Roman" w:hAnsi="Times New Roman" w:cs="Times New Roman"/>
        </w:rPr>
        <w:t>:</w:t>
      </w:r>
    </w:p>
    <w:p w14:paraId="37592BD0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Dr. habil. Pecsuk Ottó egyetemi docens (elnök), </w:t>
      </w:r>
    </w:p>
    <w:p w14:paraId="6268CBC7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Prof. Dr. Hanula Gergely kutatóprofesszor, egyetemi tanár (titkár), </w:t>
      </w:r>
    </w:p>
    <w:p w14:paraId="67BC37F3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Dr. habil. Egeresi László Sándor egyetemi docens, </w:t>
      </w:r>
    </w:p>
    <w:p w14:paraId="41173E08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Prof. Dr. Karasszon István tanszékvezető, egyetemi tanár, </w:t>
      </w:r>
    </w:p>
    <w:p w14:paraId="08489B23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Dr. habil. Lányi Gábor János egyetemi docens, </w:t>
      </w:r>
    </w:p>
    <w:p w14:paraId="58D39F0B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Flórik Gyöngyi tanulmányi osztályvezető, </w:t>
      </w:r>
    </w:p>
    <w:p w14:paraId="34204308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HÖK képviselő, </w:t>
      </w:r>
    </w:p>
    <w:p w14:paraId="4144A325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Doktori képzés képviselője, </w:t>
      </w:r>
    </w:p>
    <w:p w14:paraId="20751D5C" w14:textId="54B86697" w:rsidR="005A1A95" w:rsidRP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>Két hallgató (a teológia szak és a vallástanár szak képviselői).</w:t>
      </w:r>
    </w:p>
    <w:p w14:paraId="23BFD33C" w14:textId="77777777" w:rsidR="00644592" w:rsidRDefault="00644592" w:rsidP="005A1A95">
      <w:pPr>
        <w:rPr>
          <w:rFonts w:ascii="Times New Roman" w:hAnsi="Times New Roman" w:cs="Times New Roman"/>
          <w:b/>
          <w:bCs/>
        </w:rPr>
      </w:pPr>
    </w:p>
    <w:p w14:paraId="47F41183" w14:textId="02196838" w:rsidR="005A1A95" w:rsidRPr="005A1A95" w:rsidRDefault="005A1A95" w:rsidP="005A1A95">
      <w:pPr>
        <w:rPr>
          <w:rFonts w:ascii="Times New Roman" w:hAnsi="Times New Roman" w:cs="Times New Roman"/>
          <w:b/>
          <w:bCs/>
        </w:rPr>
      </w:pPr>
      <w:r w:rsidRPr="005A1A95">
        <w:rPr>
          <w:rFonts w:ascii="Times New Roman" w:hAnsi="Times New Roman" w:cs="Times New Roman"/>
          <w:b/>
          <w:bCs/>
        </w:rPr>
        <w:t>2. Munkarendünk</w:t>
      </w:r>
    </w:p>
    <w:p w14:paraId="7950A62E" w14:textId="77777777" w:rsidR="005A1A95" w:rsidRP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>A minőségbiztosítási üléseket a feladatokhoz kapcsolódóan hívtuk össze, rendszeres, ütemezett üléseket nem tartottunk. Ugyanakkor a kari tanácsi ülések előtt, amelyeken a MB-i vezető beszámolója állandi napirendi pontként szerepel, rövid egyeztető üléseket tartottunk.</w:t>
      </w:r>
    </w:p>
    <w:p w14:paraId="26041984" w14:textId="77777777" w:rsid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>Az önálló üléseken jegyzőkönyvek készültek, amelyek a dékáni hivatalban elérhetők. A kari ülésekhez kapcsolódó MBB-i üléseink anyaga a MBB vezetőjének kari tanácsi jegyzőkönyvhöz csatolt jelentésében található, és a dékáni hivatalban szintén elérhető.</w:t>
      </w:r>
    </w:p>
    <w:p w14:paraId="397AA60B" w14:textId="563972A7" w:rsidR="00500FE8" w:rsidRPr="005A1A95" w:rsidRDefault="00500FE8" w:rsidP="005A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2024 novemberére ütemezett belső auditra végül 2025. február 14-én került sor, az ehhez előzetesen megkapott kérdésekre előzetesen megküldött beszámoló mentén.</w:t>
      </w:r>
    </w:p>
    <w:p w14:paraId="4931EC21" w14:textId="77777777" w:rsidR="00644592" w:rsidRPr="0046336E" w:rsidRDefault="00644592" w:rsidP="005A1A95">
      <w:pPr>
        <w:rPr>
          <w:rFonts w:ascii="Times New Roman" w:hAnsi="Times New Roman" w:cs="Times New Roman"/>
          <w:b/>
          <w:bCs/>
        </w:rPr>
      </w:pPr>
    </w:p>
    <w:p w14:paraId="06539886" w14:textId="111762B1" w:rsidR="005A1A95" w:rsidRPr="0046336E" w:rsidRDefault="005A1A95" w:rsidP="005A1A95">
      <w:pPr>
        <w:rPr>
          <w:rFonts w:ascii="Times New Roman" w:hAnsi="Times New Roman" w:cs="Times New Roman"/>
        </w:rPr>
      </w:pPr>
      <w:r w:rsidRPr="0046336E">
        <w:rPr>
          <w:rFonts w:ascii="Times New Roman" w:hAnsi="Times New Roman" w:cs="Times New Roman"/>
          <w:b/>
          <w:bCs/>
        </w:rPr>
        <w:t>3. Minőségcéljaink teljesülése 202</w:t>
      </w:r>
      <w:r w:rsidR="00500FE8" w:rsidRPr="0046336E">
        <w:rPr>
          <w:rFonts w:ascii="Times New Roman" w:hAnsi="Times New Roman" w:cs="Times New Roman"/>
          <w:b/>
          <w:bCs/>
        </w:rPr>
        <w:t>4</w:t>
      </w:r>
      <w:r w:rsidRPr="0046336E">
        <w:rPr>
          <w:rFonts w:ascii="Times New Roman" w:hAnsi="Times New Roman" w:cs="Times New Roman"/>
          <w:b/>
          <w:bCs/>
        </w:rPr>
        <w:t>-ben</w:t>
      </w:r>
      <w:r w:rsidRPr="0046336E">
        <w:rPr>
          <w:rFonts w:ascii="Times New Roman" w:hAnsi="Times New Roman" w:cs="Times New Roman"/>
        </w:rPr>
        <w:t xml:space="preserve"> </w:t>
      </w:r>
    </w:p>
    <w:p w14:paraId="3597F854" w14:textId="39D05A99" w:rsidR="00500FE8" w:rsidRPr="0046336E" w:rsidRDefault="005A1A95" w:rsidP="005A1A95">
      <w:pPr>
        <w:rPr>
          <w:rFonts w:ascii="Times New Roman" w:hAnsi="Times New Roman" w:cs="Times New Roman"/>
        </w:rPr>
      </w:pPr>
      <w:r w:rsidRPr="0046336E">
        <w:rPr>
          <w:rFonts w:ascii="Times New Roman" w:hAnsi="Times New Roman" w:cs="Times New Roman"/>
        </w:rPr>
        <w:t>A 202</w:t>
      </w:r>
      <w:r w:rsidR="00500FE8" w:rsidRPr="0046336E">
        <w:rPr>
          <w:rFonts w:ascii="Times New Roman" w:hAnsi="Times New Roman" w:cs="Times New Roman"/>
        </w:rPr>
        <w:t>4</w:t>
      </w:r>
      <w:r w:rsidRPr="0046336E">
        <w:rPr>
          <w:rFonts w:ascii="Times New Roman" w:hAnsi="Times New Roman" w:cs="Times New Roman"/>
        </w:rPr>
        <w:t>. évre vonatkozó kari minőségcélok</w:t>
      </w:r>
      <w:r w:rsidR="00DE3554" w:rsidRPr="0046336E">
        <w:rPr>
          <w:rFonts w:ascii="Times New Roman" w:hAnsi="Times New Roman" w:cs="Times New Roman"/>
        </w:rPr>
        <w:t xml:space="preserve"> és azok teljesülése</w:t>
      </w:r>
      <w:r w:rsidRPr="0046336E">
        <w:rPr>
          <w:rFonts w:ascii="Times New Roman" w:hAnsi="Times New Roman" w:cs="Times New Roman"/>
        </w:rPr>
        <w:t xml:space="preserve">: </w:t>
      </w:r>
    </w:p>
    <w:p w14:paraId="5654CF6E" w14:textId="77777777" w:rsidR="00500FE8" w:rsidRPr="00CB600E" w:rsidRDefault="00500FE8" w:rsidP="00500F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Általános minőségcéljaink</w:t>
      </w:r>
    </w:p>
    <w:p w14:paraId="0EA68BCD" w14:textId="21D178FD" w:rsidR="00500FE8" w:rsidRPr="00DE3554" w:rsidRDefault="00500FE8" w:rsidP="00500FE8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jól szervezett, dokumentált, és az eredményeket visszacsatolás útján hasznosító működés fenntartása.</w:t>
      </w:r>
      <w:r w:rsidR="006F57B3">
        <w:rPr>
          <w:rFonts w:ascii="Times New Roman" w:hAnsi="Times New Roman" w:cs="Times New Roman"/>
          <w:sz w:val="24"/>
          <w:szCs w:val="24"/>
        </w:rPr>
        <w:t xml:space="preserve"> </w:t>
      </w:r>
      <w:r w:rsidR="006F57B3" w:rsidRPr="00DE3554">
        <w:rPr>
          <w:rFonts w:ascii="Times New Roman" w:hAnsi="Times New Roman" w:cs="Times New Roman"/>
          <w:i/>
          <w:iCs/>
          <w:sz w:val="24"/>
          <w:szCs w:val="24"/>
        </w:rPr>
        <w:t xml:space="preserve">— 2024-ben különös hangsúlyt fektettünk a hallgatói értékelés eredményeinek </w:t>
      </w:r>
      <w:r w:rsidR="00DE3554" w:rsidRPr="00DE3554">
        <w:rPr>
          <w:rFonts w:ascii="Times New Roman" w:hAnsi="Times New Roman" w:cs="Times New Roman"/>
          <w:i/>
          <w:iCs/>
          <w:sz w:val="24"/>
          <w:szCs w:val="24"/>
        </w:rPr>
        <w:t>felhasználására. Az oktatók figyelmét felhívva az OMHV kérdőívekben felmerülő visszajelzésekre történő visszacsatolásra, azok megbeszélésére a hallgatókkal, amennyiben ez szükséges és lehetséges.</w:t>
      </w:r>
      <w:r w:rsidR="00DE3554">
        <w:rPr>
          <w:rFonts w:ascii="Times New Roman" w:hAnsi="Times New Roman" w:cs="Times New Roman"/>
          <w:i/>
          <w:iCs/>
          <w:sz w:val="24"/>
          <w:szCs w:val="24"/>
        </w:rPr>
        <w:t xml:space="preserve"> A minősítő rendszer működési hiányosságainak összegyűjtésével és megvitatásával megtörtént a szabályozás módosítása. A kari igények alapján módosított KRE-TÉR eredmények alapján történő jutalmazás. </w:t>
      </w:r>
    </w:p>
    <w:p w14:paraId="3C5477B2" w14:textId="77777777" w:rsidR="00DE3554" w:rsidRPr="00CB600E" w:rsidRDefault="00DE3554" w:rsidP="00DE3554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64DECF9" w14:textId="573E45AA" w:rsidR="00500FE8" w:rsidRDefault="00500FE8" w:rsidP="00500FE8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Jó gyakorlatok megőrzése. </w:t>
      </w:r>
      <w:r w:rsidR="00DE3554">
        <w:rPr>
          <w:rFonts w:ascii="Times New Roman" w:hAnsi="Times New Roman" w:cs="Times New Roman"/>
          <w:sz w:val="24"/>
          <w:szCs w:val="24"/>
        </w:rPr>
        <w:t xml:space="preserve"> — folyamatos. (Az évi kétszeri tanári csendesnapok alakalmával igyekszünk teret biztosítani a tapasztalatcserére.)</w:t>
      </w:r>
    </w:p>
    <w:p w14:paraId="6F1B8264" w14:textId="77777777" w:rsidR="00DE3554" w:rsidRPr="00CB600E" w:rsidRDefault="00DE3554" w:rsidP="00DE3554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688DA76" w14:textId="543B4143" w:rsidR="00500FE8" w:rsidRDefault="00500FE8" w:rsidP="00DE3554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DE3554">
        <w:rPr>
          <w:rFonts w:ascii="Times New Roman" w:hAnsi="Times New Roman" w:cs="Times New Roman"/>
          <w:sz w:val="24"/>
          <w:szCs w:val="24"/>
        </w:rPr>
        <w:t xml:space="preserve">A MAB intézményi akkreditációs jelentés javaslatainak átültetése a kari gyakorlatokba, felkészülés a következő akkreditációra. </w:t>
      </w:r>
      <w:r w:rsidR="00DE3554" w:rsidRPr="00DE3554">
        <w:rPr>
          <w:rFonts w:ascii="Times New Roman" w:hAnsi="Times New Roman" w:cs="Times New Roman"/>
          <w:sz w:val="24"/>
          <w:szCs w:val="24"/>
        </w:rPr>
        <w:t xml:space="preserve">— </w:t>
      </w:r>
      <w:r w:rsidR="00DE3554" w:rsidRPr="00DE3554">
        <w:rPr>
          <w:rFonts w:ascii="Times New Roman" w:hAnsi="Times New Roman" w:cs="Times New Roman"/>
          <w:i/>
          <w:iCs/>
          <w:sz w:val="24"/>
          <w:szCs w:val="24"/>
          <w:lang w:val="de-DE"/>
        </w:rPr>
        <w:t>A javasolt OMHV kitöltés növelésben 2024-ben sikerült előrelépést elérnünk. A képzési kapacitás jobb kihasználtsága érdekében a hitéleti képzés speciális vonásait figyelembe véve eddig is folyt toborzó munka, egyrészt az egyházkerület gyülekezeteibe történő látogatások (teológus-napok) alkalmával, melyekben mind hallgatóink, mind oktatóink részt vesznek, másrészt hallgatóink az évszázados szokás szerint (és a tantervben is rögzített módon) a Kar ünnepi követeként (legátus) az egyházi év jeles ünnepein, évente háromszor elmennek a gyülekezetekbe, ezzel is ápolva a hitéleti képzések potenciális hallgatói körével a kapcsolatot. 2024-ben sikerült növelni ezen alkalmak számát.</w:t>
      </w:r>
    </w:p>
    <w:p w14:paraId="3C6E68F7" w14:textId="77777777" w:rsidR="00DE3554" w:rsidRPr="00DE3554" w:rsidRDefault="00DE3554" w:rsidP="00DE3554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1B3197B8" w14:textId="77777777" w:rsidR="00500FE8" w:rsidRDefault="00500FE8" w:rsidP="00500FE8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2021-2025 évekre szóló egyetemi stratégia lebontása a HTK életére és működésére.</w:t>
      </w:r>
    </w:p>
    <w:p w14:paraId="74247D37" w14:textId="390D2155" w:rsidR="00DE3554" w:rsidRDefault="00DE3554" w:rsidP="00DE3554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— 2024. október 22-én oktatói értekezlet tárgyalta az egyetemi stratégia kari megvalósulásának kérdését.</w:t>
      </w:r>
    </w:p>
    <w:p w14:paraId="591388F7" w14:textId="77777777" w:rsidR="00DE3554" w:rsidRPr="00CB600E" w:rsidRDefault="00DE3554" w:rsidP="00DE3554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8961FD2" w14:textId="075CB042" w:rsidR="00500FE8" w:rsidRDefault="00500FE8" w:rsidP="00500FE8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 Az aktuális környezeti-társadalmi kihívásokra reagáló, a társadalmi felelősségvállaláshoz és a MRE célkitűzéseihez igazodó oktatási és kutatási tevékenység folytatása.</w:t>
      </w:r>
      <w:r w:rsidR="00DE3554">
        <w:rPr>
          <w:rFonts w:ascii="Times New Roman" w:hAnsi="Times New Roman" w:cs="Times New Roman"/>
          <w:sz w:val="24"/>
          <w:szCs w:val="24"/>
        </w:rPr>
        <w:t xml:space="preserve"> — </w:t>
      </w:r>
      <w:r w:rsidR="00DE3554" w:rsidRPr="00257FDB">
        <w:rPr>
          <w:rFonts w:ascii="Times New Roman" w:hAnsi="Times New Roman" w:cs="Times New Roman"/>
          <w:i/>
          <w:iCs/>
          <w:sz w:val="24"/>
          <w:szCs w:val="24"/>
        </w:rPr>
        <w:t>Rendszeressé vált a fenntartó részvétele a Kar döntéshozó testületében, a Kari Tanácsban, de a tanári csendesnapokon is részt vesz a fenntartó vezetősége, valamint heti rendszerességgel tart beszámolót</w:t>
      </w:r>
      <w:r w:rsidR="00257FDB">
        <w:rPr>
          <w:rFonts w:ascii="Times New Roman" w:hAnsi="Times New Roman" w:cs="Times New Roman"/>
          <w:i/>
          <w:iCs/>
          <w:sz w:val="24"/>
          <w:szCs w:val="24"/>
        </w:rPr>
        <w:t xml:space="preserve"> (a csütörtöki exhortációt követően)</w:t>
      </w:r>
      <w:r w:rsidR="00DE3554" w:rsidRPr="00257FDB">
        <w:rPr>
          <w:rFonts w:ascii="Times New Roman" w:hAnsi="Times New Roman" w:cs="Times New Roman"/>
          <w:i/>
          <w:iCs/>
          <w:sz w:val="24"/>
          <w:szCs w:val="24"/>
        </w:rPr>
        <w:t xml:space="preserve"> egy-egy egyházmegye küldötte/vezetője </w:t>
      </w:r>
      <w:r w:rsidR="00257FDB" w:rsidRPr="00257FDB">
        <w:rPr>
          <w:rFonts w:ascii="Times New Roman" w:hAnsi="Times New Roman" w:cs="Times New Roman"/>
          <w:i/>
          <w:iCs/>
          <w:sz w:val="24"/>
          <w:szCs w:val="24"/>
        </w:rPr>
        <w:t xml:space="preserve">azokról a környezeti-társadalmi hatásokról, melyek </w:t>
      </w:r>
      <w:r w:rsidR="00DE3554" w:rsidRPr="00257FDB">
        <w:rPr>
          <w:rFonts w:ascii="Times New Roman" w:hAnsi="Times New Roman" w:cs="Times New Roman"/>
          <w:i/>
          <w:iCs/>
          <w:sz w:val="24"/>
          <w:szCs w:val="24"/>
        </w:rPr>
        <w:t>a végzett hallgatók</w:t>
      </w:r>
      <w:r w:rsidR="00257FDB" w:rsidRPr="00257FDB">
        <w:rPr>
          <w:rFonts w:ascii="Times New Roman" w:hAnsi="Times New Roman" w:cs="Times New Roman"/>
          <w:i/>
          <w:iCs/>
          <w:sz w:val="24"/>
          <w:szCs w:val="24"/>
        </w:rPr>
        <w:t xml:space="preserve"> munkáját meg fogják határozni</w:t>
      </w:r>
      <w:r w:rsidR="00257FDB">
        <w:rPr>
          <w:rFonts w:ascii="Times New Roman" w:hAnsi="Times New Roman" w:cs="Times New Roman"/>
          <w:sz w:val="24"/>
          <w:szCs w:val="24"/>
        </w:rPr>
        <w:t>.</w:t>
      </w:r>
    </w:p>
    <w:p w14:paraId="5CD69AD5" w14:textId="77777777" w:rsidR="00DE3554" w:rsidRPr="00CB600E" w:rsidRDefault="00DE3554" w:rsidP="00DE3554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24F9B0D" w14:textId="77777777" w:rsidR="00500FE8" w:rsidRDefault="00500FE8" w:rsidP="00500FE8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Nemzetközi együttműködések, a mobilitás és az idegen nyelvű képzések fejlesztése.</w:t>
      </w:r>
    </w:p>
    <w:p w14:paraId="0FB04481" w14:textId="2F13A36E" w:rsidR="00257FDB" w:rsidRDefault="00257FDB" w:rsidP="00257FDB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7FDB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Szoros oktatócsere kapcsolat van a kolozsvári Babes-Bolyai Egyetmmel, a Protestáns Teológiai Intézettel, és a Komáromi Selye János Egyetem Teológiai fakultásával. Minden félévben számos oktató vesz részt Erasmus+ oktatói programokban. </w:t>
      </w:r>
    </w:p>
    <w:p w14:paraId="551C8029" w14:textId="1B1BAC5E" w:rsidR="00257FDB" w:rsidRPr="00257FDB" w:rsidRDefault="00257FDB" w:rsidP="00257FDB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57FDB">
        <w:rPr>
          <w:rFonts w:ascii="Times New Roman" w:hAnsi="Times New Roman" w:cs="Times New Roman"/>
          <w:i/>
          <w:iCs/>
          <w:sz w:val="24"/>
          <w:szCs w:val="24"/>
        </w:rPr>
        <w:t>z idegennyelvű képzést szakmai és gazdaságossági okokból 2024-ben felfüggesztettük, de a vezető oktatók megbeszélést tartottak annak lehetőségéről, hogy milyen területen és milyen fomában volna érdemes idegen nyelvű képzést folytatni. A megbeszélés egyelőre konkrét javaslat nélkül zárult.</w:t>
      </w:r>
    </w:p>
    <w:p w14:paraId="12FBFA72" w14:textId="77777777" w:rsidR="00500FE8" w:rsidRDefault="00500FE8" w:rsidP="00500FE8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hallgatók és a külső érintettek bevonása a minőségfejlesztési tevékenységekbe.</w:t>
      </w:r>
    </w:p>
    <w:p w14:paraId="4F27B7FF" w14:textId="2AE41738" w:rsidR="006C13DF" w:rsidRPr="006C13DF" w:rsidRDefault="006C13DF" w:rsidP="006C13DF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C13DF">
        <w:rPr>
          <w:rFonts w:ascii="Times New Roman" w:hAnsi="Times New Roman" w:cs="Times New Roman"/>
          <w:i/>
          <w:iCs/>
          <w:sz w:val="24"/>
          <w:szCs w:val="24"/>
        </w:rPr>
        <w:t>— A kari Minőségbiztosítási Bizottságban 40%-os hallgatói részvétellel dolgozunk, és folyamatos a kapcsolat a fenntartóval és a leendő munkáltatókat képviselő egyházmegyei vezetéssel. Erősíteni szeretnénk a gyakorlati helyekről érkező véleményezésekre történő visszacsatolást, ennek szabályozási kerete kidolgozásra került.</w:t>
      </w:r>
    </w:p>
    <w:p w14:paraId="41F7EF98" w14:textId="74025EAA" w:rsidR="006C13DF" w:rsidRPr="006C13DF" w:rsidRDefault="00500FE8" w:rsidP="006C13DF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B600E">
        <w:rPr>
          <w:rFonts w:ascii="Times New Roman" w:hAnsi="Times New Roman" w:cs="Times New Roman"/>
          <w:sz w:val="24"/>
          <w:szCs w:val="24"/>
        </w:rPr>
        <w:lastRenderedPageBreak/>
        <w:t>A hallgatói minősítés karspecifikus rendszerének felülvizsgálata a Kar által elfogadott intézkedési terv mentén.</w:t>
      </w:r>
      <w:r w:rsidR="006C13DF">
        <w:rPr>
          <w:rFonts w:ascii="Times New Roman" w:hAnsi="Times New Roman" w:cs="Times New Roman"/>
          <w:sz w:val="24"/>
          <w:szCs w:val="24"/>
        </w:rPr>
        <w:t xml:space="preserve"> — </w:t>
      </w:r>
      <w:r w:rsidR="006C13DF" w:rsidRPr="006C13DF">
        <w:rPr>
          <w:rFonts w:ascii="Times New Roman" w:hAnsi="Times New Roman" w:cs="Times New Roman"/>
          <w:i/>
          <w:iCs/>
          <w:sz w:val="24"/>
          <w:szCs w:val="24"/>
          <w:lang w:val="de-DE"/>
        </w:rPr>
        <w:t>2024 tavaszától szeptemberig megtörtént a minősítés rendszerének az egyházkerülettel történt egyeztetéssel lezajló felülvizsgálata és a Kari Tanácson több körben lefolyó vitája és elfogadása.</w:t>
      </w:r>
    </w:p>
    <w:p w14:paraId="67C3AE25" w14:textId="5FAF849E" w:rsidR="00500FE8" w:rsidRPr="00CB600E" w:rsidRDefault="00500FE8" w:rsidP="00E7512B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8FCAD43" w14:textId="77777777" w:rsidR="00500FE8" w:rsidRPr="00CB600E" w:rsidRDefault="00500FE8" w:rsidP="00500F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Az oktatók és az oktatás minősége</w:t>
      </w:r>
    </w:p>
    <w:p w14:paraId="708FCBCA" w14:textId="7B914438" w:rsidR="00500FE8" w:rsidRPr="002459F5" w:rsidRDefault="00500FE8" w:rsidP="00500FE8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oktatók, a szak- és tárgyfelelősök minőségének vizsgálata (belső audit, kölcsönös óralátogatások).</w:t>
      </w:r>
      <w:r w:rsidR="00FE71E4">
        <w:rPr>
          <w:rFonts w:ascii="Times New Roman" w:hAnsi="Times New Roman" w:cs="Times New Roman"/>
          <w:sz w:val="24"/>
          <w:szCs w:val="24"/>
        </w:rPr>
        <w:t xml:space="preserve"> — </w:t>
      </w:r>
      <w:r w:rsidR="00FE71E4" w:rsidRPr="00FE71E4">
        <w:rPr>
          <w:rFonts w:ascii="Times New Roman" w:hAnsi="Times New Roman" w:cs="Times New Roman"/>
          <w:i/>
          <w:iCs/>
          <w:sz w:val="24"/>
          <w:szCs w:val="24"/>
        </w:rPr>
        <w:t>A kölcsönös óralátogatások gyakorlata működik.</w:t>
      </w:r>
      <w:r w:rsidR="00FE71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5E7A20" w14:textId="77777777" w:rsidR="002459F5" w:rsidRPr="00CB600E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7AC1504" w14:textId="77777777" w:rsidR="002459F5" w:rsidRPr="002459F5" w:rsidRDefault="00500FE8" w:rsidP="00500FE8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oktatók MAB követelményeknek való megfelelőségének vizsgálata.</w:t>
      </w:r>
      <w:r w:rsidR="002459F5">
        <w:rPr>
          <w:rFonts w:ascii="Times New Roman" w:hAnsi="Times New Roman" w:cs="Times New Roman"/>
          <w:sz w:val="24"/>
          <w:szCs w:val="24"/>
        </w:rPr>
        <w:t xml:space="preserve"> </w:t>
      </w:r>
      <w:r w:rsidR="002459F5" w:rsidRPr="00245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789E62A" w14:textId="26A3DEEE" w:rsidR="00500FE8" w:rsidRP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459F5">
        <w:rPr>
          <w:rFonts w:ascii="Times New Roman" w:hAnsi="Times New Roman" w:cs="Times New Roman"/>
          <w:i/>
          <w:iCs/>
          <w:sz w:val="24"/>
          <w:szCs w:val="24"/>
        </w:rPr>
        <w:t>— A szisztematikus áttekintés 2025-re halasztva</w:t>
      </w:r>
    </w:p>
    <w:p w14:paraId="15334922" w14:textId="77777777" w:rsidR="002459F5" w:rsidRPr="00CB600E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04FB4BE" w14:textId="77777777" w:rsidR="00500FE8" w:rsidRDefault="00500FE8" w:rsidP="00500FE8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oktatói és kutatói teljesítményértékelés szempontrendszerének közelítése a valósághoz, a tudományos és fenntartói (egyházi) elvárások összehangolása.</w:t>
      </w:r>
    </w:p>
    <w:p w14:paraId="0CF491F1" w14:textId="3FF4558E" w:rsidR="002459F5" w:rsidRP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59F5">
        <w:rPr>
          <w:rFonts w:ascii="Times New Roman" w:hAnsi="Times New Roman" w:cs="Times New Roman"/>
          <w:i/>
          <w:iCs/>
          <w:sz w:val="24"/>
          <w:szCs w:val="24"/>
        </w:rPr>
        <w:t xml:space="preserve">— Megtörtént a KRE-TÉR kari elemeinek többkörös áttekintése és a javaslatokat a kari felelős továbbította az egyetem Tudományos Tanácsa felé. </w:t>
      </w:r>
    </w:p>
    <w:p w14:paraId="6F7B0C9C" w14:textId="77777777" w:rsidR="002459F5" w:rsidRPr="00CB600E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CD5D4E8" w14:textId="77777777" w:rsidR="00500FE8" w:rsidRDefault="00500FE8" w:rsidP="00500FE8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Belső képzések indítása (oktatásinformatikai kompetenciák és a digitális eszközhasználat).</w:t>
      </w:r>
    </w:p>
    <w:p w14:paraId="0DE3CB8C" w14:textId="5B7806A5" w:rsid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2459F5">
        <w:rPr>
          <w:rFonts w:ascii="Times New Roman" w:hAnsi="Times New Roman" w:cs="Times New Roman"/>
          <w:i/>
          <w:iCs/>
          <w:sz w:val="24"/>
          <w:szCs w:val="24"/>
        </w:rPr>
        <w:t>A HTK oktatói számára is az egyetem IKT hirdet oktatásinformatikai kompetenciákat fejlesztő és a digitális eszközhasználatra felkészítő kurzusokat. E kurzusok havi hírlevél formájában jutnak el az oktatókhoz, akik ezek elvégzéséért a teljesítményértékelésben többletpontokat kapnak.</w:t>
      </w:r>
    </w:p>
    <w:p w14:paraId="21922389" w14:textId="77777777" w:rsidR="002459F5" w:rsidRP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255BA18" w14:textId="052CE9D1" w:rsidR="00500FE8" w:rsidRPr="002459F5" w:rsidRDefault="00500FE8" w:rsidP="002459F5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B600E">
        <w:rPr>
          <w:rFonts w:ascii="Times New Roman" w:hAnsi="Times New Roman" w:cs="Times New Roman"/>
          <w:sz w:val="24"/>
          <w:szCs w:val="24"/>
        </w:rPr>
        <w:t>Az intézményi hallgatói felmérések (Gólya kérdőív, elégedettségi mérések, OMHV, DPR) eredményeinek visszacsatolása.</w:t>
      </w:r>
      <w:r w:rsidR="002459F5">
        <w:rPr>
          <w:rFonts w:ascii="Times New Roman" w:hAnsi="Times New Roman" w:cs="Times New Roman"/>
          <w:sz w:val="24"/>
          <w:szCs w:val="24"/>
        </w:rPr>
        <w:t xml:space="preserve"> — </w:t>
      </w:r>
      <w:r w:rsidR="002459F5" w:rsidRPr="002459F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Az OMHV és elégedettségi kérdőívek eredményeiről a KMBB vezetője a Kari Tanácsnak beszámol, az érintetteknek személyesen is továbbítja a rájuk vonatkozó értékelést, felhívva a figyelmet a visszacsatolás fontosságára. </w:t>
      </w:r>
    </w:p>
    <w:p w14:paraId="0DD127A1" w14:textId="77777777" w:rsidR="00500FE8" w:rsidRPr="00CB600E" w:rsidRDefault="00500FE8" w:rsidP="00500FE8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Információkezelés</w:t>
      </w:r>
    </w:p>
    <w:p w14:paraId="2BE9F719" w14:textId="77777777" w:rsidR="00500FE8" w:rsidRDefault="00500FE8" w:rsidP="00500FE8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Kar nemzetközi és tudományos láthatóságának erősítése.</w:t>
      </w:r>
    </w:p>
    <w:p w14:paraId="4325B98C" w14:textId="2BBB6A63" w:rsid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2459F5">
        <w:rPr>
          <w:rFonts w:ascii="Times New Roman" w:hAnsi="Times New Roman" w:cs="Times New Roman"/>
          <w:i/>
          <w:iCs/>
          <w:sz w:val="24"/>
          <w:szCs w:val="24"/>
        </w:rPr>
        <w:t>A Kar oktatói aktív részt vállaltak a 2022-24-es egyetemi kutatási pályázatokban, melyeket az intézmény erre a célra írt ki, és vállalt feladataikat elvégezték.</w:t>
      </w:r>
    </w:p>
    <w:p w14:paraId="25E7BC57" w14:textId="77777777" w:rsidR="00644592" w:rsidRPr="002459F5" w:rsidRDefault="00644592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B948FB" w14:textId="77777777" w:rsidR="00500FE8" w:rsidRDefault="00500FE8" w:rsidP="00500FE8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Kari honlap naprakészen tartása.</w:t>
      </w:r>
    </w:p>
    <w:p w14:paraId="57F030C7" w14:textId="02488DE8" w:rsid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59F5">
        <w:rPr>
          <w:rFonts w:ascii="Times New Roman" w:hAnsi="Times New Roman" w:cs="Times New Roman"/>
          <w:i/>
          <w:iCs/>
          <w:sz w:val="24"/>
          <w:szCs w:val="24"/>
        </w:rPr>
        <w:t>— folyamatosan történik</w:t>
      </w:r>
    </w:p>
    <w:p w14:paraId="6743C21A" w14:textId="77777777" w:rsidR="00644592" w:rsidRPr="002459F5" w:rsidRDefault="00644592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31A949" w14:textId="77777777" w:rsidR="00500FE8" w:rsidRDefault="00500FE8" w:rsidP="00500FE8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Angol nyelvű honlap fejlesztése.</w:t>
      </w:r>
    </w:p>
    <w:p w14:paraId="7E177668" w14:textId="11A29528" w:rsid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59F5">
        <w:rPr>
          <w:rFonts w:ascii="Times New Roman" w:hAnsi="Times New Roman" w:cs="Times New Roman"/>
          <w:i/>
          <w:iCs/>
          <w:sz w:val="24"/>
          <w:szCs w:val="24"/>
        </w:rPr>
        <w:t>— 2025-re halasztva</w:t>
      </w:r>
    </w:p>
    <w:p w14:paraId="48AECC41" w14:textId="77777777" w:rsidR="00644592" w:rsidRPr="002459F5" w:rsidRDefault="00644592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0384922" w14:textId="77777777" w:rsidR="00500FE8" w:rsidRDefault="00500FE8" w:rsidP="00500FE8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lastRenderedPageBreak/>
        <w:t>Az idegen nyelvű képzés (MA Theology) átdolgozása, az online oktatási program lehetőségeinek kidolgozása.</w:t>
      </w:r>
    </w:p>
    <w:p w14:paraId="110567CF" w14:textId="5D39F18F" w:rsid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2459F5">
        <w:rPr>
          <w:rFonts w:ascii="Times New Roman" w:hAnsi="Times New Roman" w:cs="Times New Roman"/>
          <w:i/>
          <w:iCs/>
          <w:sz w:val="24"/>
          <w:szCs w:val="24"/>
        </w:rPr>
        <w:t>Az idegennyelvű képzés az átdolgozás idejére nem kerül meghirdetésre.</w:t>
      </w:r>
    </w:p>
    <w:p w14:paraId="7A78A9DC" w14:textId="77777777" w:rsidR="00644592" w:rsidRPr="00CB600E" w:rsidRDefault="00644592" w:rsidP="002459F5">
      <w:pPr>
        <w:pStyle w:val="Listaszerbekezds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A5A819A" w14:textId="77777777" w:rsidR="00500FE8" w:rsidRPr="00CB600E" w:rsidRDefault="00500FE8" w:rsidP="00500F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Oktatás-kutatás minőségbiztosítása</w:t>
      </w:r>
    </w:p>
    <w:p w14:paraId="2D2AF27F" w14:textId="12F4DE88" w:rsidR="00500FE8" w:rsidRDefault="00500FE8" w:rsidP="00500FE8">
      <w:pPr>
        <w:pStyle w:val="Listaszerbekezds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önértékelés és az éves értékelés rendszerének hatékony működtetése.</w:t>
      </w:r>
      <w:r w:rsidR="00245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08743" w14:textId="408CAFC5" w:rsidR="002459F5" w:rsidRP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59F5">
        <w:rPr>
          <w:rFonts w:ascii="Times New Roman" w:hAnsi="Times New Roman" w:cs="Times New Roman"/>
          <w:i/>
          <w:iCs/>
          <w:sz w:val="24"/>
          <w:szCs w:val="24"/>
        </w:rPr>
        <w:t>— A szabályzatokban előírt éves értékeléseken túl elkészült a szakok önértékelése (mellékelve)</w:t>
      </w:r>
    </w:p>
    <w:p w14:paraId="63A5CE26" w14:textId="77777777" w:rsidR="00500FE8" w:rsidRDefault="00500FE8" w:rsidP="00500FE8">
      <w:pPr>
        <w:pStyle w:val="Listaszerbekezds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Együttműködés a doktori MB-i bizottsággal a doktori fokozatszerzés és habilitáció gyakorlatának felülvizsgálat és fejlesztése érdekében.</w:t>
      </w:r>
    </w:p>
    <w:p w14:paraId="2D792C93" w14:textId="15AED36D" w:rsidR="002459F5" w:rsidRPr="002459F5" w:rsidRDefault="002459F5" w:rsidP="002459F5">
      <w:pPr>
        <w:pStyle w:val="Listaszerbekezds"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59F5">
        <w:rPr>
          <w:rFonts w:ascii="Times New Roman" w:hAnsi="Times New Roman" w:cs="Times New Roman"/>
          <w:i/>
          <w:iCs/>
          <w:sz w:val="24"/>
          <w:szCs w:val="24"/>
        </w:rPr>
        <w:t>— A KMBB-ben biztosított a doktori képzés képviselőjének részvétele, de jelenleg a két bizottság vezetőjének személyi egyezése még szélesebb lehetőséget ad az együttműködésre.</w:t>
      </w:r>
    </w:p>
    <w:p w14:paraId="7B2B2D95" w14:textId="77777777" w:rsidR="00644592" w:rsidRPr="0046336E" w:rsidRDefault="00644592" w:rsidP="005A1A95">
      <w:pPr>
        <w:rPr>
          <w:rFonts w:ascii="Times New Roman" w:hAnsi="Times New Roman" w:cs="Times New Roman"/>
          <w:b/>
          <w:bCs/>
        </w:rPr>
      </w:pPr>
    </w:p>
    <w:p w14:paraId="4D3C93AB" w14:textId="1B3C80F0" w:rsidR="005A1A95" w:rsidRPr="0046336E" w:rsidRDefault="005A1A95" w:rsidP="005A1A95">
      <w:pPr>
        <w:rPr>
          <w:rFonts w:ascii="Times New Roman" w:hAnsi="Times New Roman" w:cs="Times New Roman"/>
          <w:b/>
          <w:bCs/>
          <w:lang w:val="pl-PL"/>
        </w:rPr>
      </w:pPr>
      <w:r w:rsidRPr="0046336E">
        <w:rPr>
          <w:rFonts w:ascii="Times New Roman" w:hAnsi="Times New Roman" w:cs="Times New Roman"/>
          <w:b/>
          <w:bCs/>
          <w:lang w:val="pl-PL"/>
        </w:rPr>
        <w:t>4. A kari MB-i bizottság dokumentált tevékenysége 202</w:t>
      </w:r>
      <w:r w:rsidR="00620854" w:rsidRPr="0046336E">
        <w:rPr>
          <w:rFonts w:ascii="Times New Roman" w:hAnsi="Times New Roman" w:cs="Times New Roman"/>
          <w:b/>
          <w:bCs/>
          <w:lang w:val="pl-PL"/>
        </w:rPr>
        <w:t>4</w:t>
      </w:r>
      <w:r w:rsidRPr="0046336E">
        <w:rPr>
          <w:rFonts w:ascii="Times New Roman" w:hAnsi="Times New Roman" w:cs="Times New Roman"/>
          <w:b/>
          <w:bCs/>
          <w:lang w:val="pl-PL"/>
        </w:rPr>
        <w:t>-b</w:t>
      </w:r>
      <w:r w:rsidR="00620854" w:rsidRPr="0046336E">
        <w:rPr>
          <w:rFonts w:ascii="Times New Roman" w:hAnsi="Times New Roman" w:cs="Times New Roman"/>
          <w:b/>
          <w:bCs/>
          <w:lang w:val="pl-PL"/>
        </w:rPr>
        <w:t>e</w:t>
      </w:r>
      <w:r w:rsidRPr="0046336E">
        <w:rPr>
          <w:rFonts w:ascii="Times New Roman" w:hAnsi="Times New Roman" w:cs="Times New Roman"/>
          <w:b/>
          <w:bCs/>
          <w:lang w:val="pl-PL"/>
        </w:rPr>
        <w:t>n</w:t>
      </w:r>
    </w:p>
    <w:p w14:paraId="48985AFE" w14:textId="7F589054" w:rsidR="00620854" w:rsidRPr="00620854" w:rsidRDefault="00620854" w:rsidP="005A1A95">
      <w:pPr>
        <w:rPr>
          <w:rFonts w:ascii="Times New Roman" w:hAnsi="Times New Roman" w:cs="Times New Roman"/>
          <w:b/>
          <w:bCs/>
          <w:i/>
          <w:iCs/>
        </w:rPr>
      </w:pPr>
      <w:r w:rsidRPr="00620854">
        <w:rPr>
          <w:rFonts w:ascii="Times New Roman" w:hAnsi="Times New Roman" w:cs="Times New Roman"/>
          <w:b/>
          <w:bCs/>
          <w:i/>
          <w:iCs/>
        </w:rPr>
        <w:t>2024. január-február</w:t>
      </w:r>
    </w:p>
    <w:p w14:paraId="22F19E26" w14:textId="77777777" w:rsidR="000A224A" w:rsidRDefault="00620854" w:rsidP="005A1A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Január 23. A Bizottság vezetője, dr. Pecsuk Ottó javaslatot készített "</w:t>
      </w:r>
      <w:r w:rsidRPr="00620854">
        <w:rPr>
          <w:rFonts w:ascii="Times New Roman" w:hAnsi="Times New Roman" w:cs="Times New Roman"/>
          <w:i/>
          <w:iCs/>
        </w:rPr>
        <w:t>A KRE HTK Intézkedési Terve a minősítési eljárás megújításáról</w:t>
      </w:r>
      <w:r>
        <w:rPr>
          <w:rFonts w:ascii="Times New Roman" w:hAnsi="Times New Roman" w:cs="Times New Roman"/>
          <w:i/>
          <w:iCs/>
        </w:rPr>
        <w:t xml:space="preserve">" címmel, melyet a bizottság megtárgyalt és elfogadott. </w:t>
      </w:r>
    </w:p>
    <w:p w14:paraId="3735E92E" w14:textId="3168E20F" w:rsidR="000A224A" w:rsidRDefault="000A224A" w:rsidP="005A1A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Január 30-31. Mátraházi oktatói csendesnapok, melyeken az oktatói munka minősége, a minőségcélok és e munkát meghatározó külső tényezők megtárgyalására is sor került.</w:t>
      </w:r>
    </w:p>
    <w:p w14:paraId="628203D6" w14:textId="77777777" w:rsidR="000A224A" w:rsidRDefault="00620854" w:rsidP="005A1A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Február 6. A Bizottság értékeli a kari kutatási pályázatok 2023-as évre vonatkozó beszámolóit, véleményezését a Kari Tanács elé terjeszti. </w:t>
      </w:r>
    </w:p>
    <w:p w14:paraId="0E407637" w14:textId="2A4CE1DF" w:rsidR="00620854" w:rsidRDefault="00620854" w:rsidP="005A1A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Február 6. A Bizottság megtárgyalja a 2023-as évről szóló beszámolót és a 2024. évi minőségbiztosítási munkatervet és beterjeszti a Kari Tanácsnak elfogadásra (2024. február 16.)</w:t>
      </w:r>
    </w:p>
    <w:p w14:paraId="2EAD2750" w14:textId="3DC86114" w:rsidR="00620854" w:rsidRPr="006D723B" w:rsidRDefault="006D723B" w:rsidP="005A1A95">
      <w:pPr>
        <w:rPr>
          <w:rFonts w:ascii="Times New Roman" w:hAnsi="Times New Roman" w:cs="Times New Roman"/>
          <w:b/>
          <w:bCs/>
          <w:i/>
          <w:iCs/>
        </w:rPr>
      </w:pPr>
      <w:r w:rsidRPr="006D723B">
        <w:rPr>
          <w:rFonts w:ascii="Times New Roman" w:hAnsi="Times New Roman" w:cs="Times New Roman"/>
          <w:b/>
          <w:bCs/>
          <w:i/>
          <w:iCs/>
        </w:rPr>
        <w:t>202</w:t>
      </w:r>
      <w:r>
        <w:rPr>
          <w:rFonts w:ascii="Times New Roman" w:hAnsi="Times New Roman" w:cs="Times New Roman"/>
          <w:b/>
          <w:bCs/>
          <w:i/>
          <w:iCs/>
        </w:rPr>
        <w:t>4</w:t>
      </w:r>
      <w:r w:rsidRPr="006D723B">
        <w:rPr>
          <w:rFonts w:ascii="Times New Roman" w:hAnsi="Times New Roman" w:cs="Times New Roman"/>
          <w:b/>
          <w:bCs/>
          <w:i/>
          <w:iCs/>
        </w:rPr>
        <w:t>. március-április</w:t>
      </w:r>
    </w:p>
    <w:p w14:paraId="386F2757" w14:textId="33D795D1" w:rsidR="00BD138C" w:rsidRDefault="00BD138C" w:rsidP="005A1A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Március 27. Felvételi alkalmassági vizsga eredményeinek kiértékelése.</w:t>
      </w:r>
    </w:p>
    <w:p w14:paraId="6B99FC79" w14:textId="7070F4E0" w:rsidR="006D723B" w:rsidRPr="00BD138C" w:rsidRDefault="00BD138C" w:rsidP="005A1A95">
      <w:pPr>
        <w:rPr>
          <w:rFonts w:ascii="Times New Roman" w:hAnsi="Times New Roman" w:cs="Times New Roman"/>
          <w:i/>
          <w:iCs/>
        </w:rPr>
      </w:pPr>
      <w:r w:rsidRPr="00BD138C">
        <w:rPr>
          <w:rFonts w:ascii="Times New Roman" w:hAnsi="Times New Roman" w:cs="Times New Roman"/>
          <w:i/>
          <w:iCs/>
        </w:rPr>
        <w:t xml:space="preserve">Április 19. </w:t>
      </w:r>
      <w:r w:rsidRPr="00BD138C">
        <w:rPr>
          <w:rFonts w:ascii="Times New Roman" w:hAnsi="Times New Roman" w:cs="Times New Roman"/>
          <w:i/>
          <w:iCs/>
          <w:lang w:val="de-DE"/>
        </w:rPr>
        <w:t>A Bizottság a Kari Tanács elé terjeszti megtárgyalásra és elfogadásra a "KRE HTK Intézkedési Terve a minősítési eljárás megújításáról" c. dokumentumot.</w:t>
      </w:r>
    </w:p>
    <w:p w14:paraId="1A5BC299" w14:textId="0F380146" w:rsidR="006D723B" w:rsidRPr="005A1A95" w:rsidRDefault="006D723B" w:rsidP="006D723B">
      <w:pPr>
        <w:rPr>
          <w:rFonts w:ascii="Times New Roman" w:hAnsi="Times New Roman" w:cs="Times New Roman"/>
          <w:b/>
          <w:bCs/>
          <w:i/>
          <w:iCs/>
        </w:rPr>
      </w:pPr>
      <w:r w:rsidRPr="005A1A95">
        <w:rPr>
          <w:rFonts w:ascii="Times New Roman" w:hAnsi="Times New Roman" w:cs="Times New Roman"/>
          <w:b/>
          <w:bCs/>
          <w:i/>
          <w:iCs/>
        </w:rPr>
        <w:t>202</w:t>
      </w:r>
      <w:r>
        <w:rPr>
          <w:rFonts w:ascii="Times New Roman" w:hAnsi="Times New Roman" w:cs="Times New Roman"/>
          <w:b/>
          <w:bCs/>
          <w:i/>
          <w:iCs/>
        </w:rPr>
        <w:t>4</w:t>
      </w:r>
      <w:r w:rsidRPr="005A1A95">
        <w:rPr>
          <w:rFonts w:ascii="Times New Roman" w:hAnsi="Times New Roman" w:cs="Times New Roman"/>
          <w:b/>
          <w:bCs/>
          <w:i/>
          <w:iCs/>
        </w:rPr>
        <w:t>. május-június</w:t>
      </w:r>
    </w:p>
    <w:p w14:paraId="2A82600A" w14:textId="5E50756D" w:rsidR="00620854" w:rsidRDefault="006D723B" w:rsidP="005A1A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Május 7. Az OMHV kérdőívek kitöltési arányának növelésére tájékoztatás és kérés az oktatók felé, hogy a szorgalmi időszak utolsó hetében biztassák a hallgatókat a kérdőív kitöltésére. Június 12. online bizottsági ülés a mintatantervek áttekintésére és az erasmus+ tanulmányokhoz az ajánlott félévek meghatározása és a tantervmódosítási javaslat feljerjesztése a Kari Tanácshoz.</w:t>
      </w:r>
    </w:p>
    <w:p w14:paraId="0CAC9D1E" w14:textId="46357B90" w:rsidR="00BD138C" w:rsidRDefault="00BD138C" w:rsidP="005A1A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Május 21. és 24. Minősítő alkalmassági vizsga. A HTK minőségbiztosítási rendszerének egyik fontos eleme a pályaalkalmasság folyamatos vizsgálata és az erről való visszajelzés a hallgatók irányába. Ennek éves alkalma</w:t>
      </w:r>
      <w:r w:rsidR="000A224A">
        <w:rPr>
          <w:rFonts w:ascii="Times New Roman" w:hAnsi="Times New Roman" w:cs="Times New Roman"/>
          <w:i/>
          <w:iCs/>
        </w:rPr>
        <w:t xml:space="preserve">in mindig sor kerül a minősítő rendszerre vonatkozó értékelésre is. </w:t>
      </w:r>
    </w:p>
    <w:p w14:paraId="76CCA8E6" w14:textId="7867CC80" w:rsidR="00BD138C" w:rsidRDefault="00BD138C" w:rsidP="005A1A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Június 27. A Bizottság által a Kari Tanács elé terjesztett intézkedési terv szerint a Kari Tanács tárgyalja az alkalmassági minősítési szabályzatot.</w:t>
      </w:r>
    </w:p>
    <w:p w14:paraId="65687FF0" w14:textId="650C578F" w:rsidR="006D723B" w:rsidRPr="005A1A95" w:rsidRDefault="006D723B" w:rsidP="006D723B">
      <w:pPr>
        <w:rPr>
          <w:rFonts w:ascii="Times New Roman" w:hAnsi="Times New Roman" w:cs="Times New Roman"/>
          <w:b/>
          <w:bCs/>
          <w:i/>
          <w:iCs/>
        </w:rPr>
      </w:pPr>
      <w:r w:rsidRPr="005A1A95">
        <w:rPr>
          <w:rFonts w:ascii="Times New Roman" w:hAnsi="Times New Roman" w:cs="Times New Roman"/>
          <w:b/>
          <w:bCs/>
          <w:i/>
          <w:iCs/>
        </w:rPr>
        <w:lastRenderedPageBreak/>
        <w:t>202</w:t>
      </w:r>
      <w:r>
        <w:rPr>
          <w:rFonts w:ascii="Times New Roman" w:hAnsi="Times New Roman" w:cs="Times New Roman"/>
          <w:b/>
          <w:bCs/>
          <w:i/>
          <w:iCs/>
        </w:rPr>
        <w:t>4</w:t>
      </w:r>
      <w:r w:rsidRPr="005A1A95">
        <w:rPr>
          <w:rFonts w:ascii="Times New Roman" w:hAnsi="Times New Roman" w:cs="Times New Roman"/>
          <w:b/>
          <w:bCs/>
          <w:i/>
          <w:iCs/>
        </w:rPr>
        <w:t>. július-augusztus</w:t>
      </w:r>
    </w:p>
    <w:p w14:paraId="75010735" w14:textId="77777777" w:rsidR="006D723B" w:rsidRPr="005A1A95" w:rsidRDefault="006D723B" w:rsidP="006D723B">
      <w:pPr>
        <w:rPr>
          <w:rFonts w:ascii="Times New Roman" w:hAnsi="Times New Roman" w:cs="Times New Roman"/>
          <w:i/>
          <w:iCs/>
        </w:rPr>
      </w:pPr>
      <w:r w:rsidRPr="005A1A95">
        <w:rPr>
          <w:rFonts w:ascii="Times New Roman" w:hAnsi="Times New Roman" w:cs="Times New Roman"/>
          <w:i/>
          <w:iCs/>
        </w:rPr>
        <w:t>A felvételi eljárás jelentkezési és felvett létszámadatainak és eredményeinek kiértékelése megtörtént.</w:t>
      </w:r>
    </w:p>
    <w:p w14:paraId="437E781C" w14:textId="692B3005" w:rsidR="006D723B" w:rsidRPr="005A1A95" w:rsidRDefault="006D723B" w:rsidP="006D723B">
      <w:pPr>
        <w:rPr>
          <w:rFonts w:ascii="Times New Roman" w:hAnsi="Times New Roman" w:cs="Times New Roman"/>
          <w:b/>
          <w:bCs/>
          <w:i/>
          <w:iCs/>
        </w:rPr>
      </w:pPr>
      <w:r w:rsidRPr="005A1A95">
        <w:rPr>
          <w:rFonts w:ascii="Times New Roman" w:hAnsi="Times New Roman" w:cs="Times New Roman"/>
          <w:b/>
          <w:bCs/>
          <w:i/>
          <w:iCs/>
        </w:rPr>
        <w:t>202</w:t>
      </w:r>
      <w:r>
        <w:rPr>
          <w:rFonts w:ascii="Times New Roman" w:hAnsi="Times New Roman" w:cs="Times New Roman"/>
          <w:b/>
          <w:bCs/>
          <w:i/>
          <w:iCs/>
        </w:rPr>
        <w:t>4</w:t>
      </w:r>
      <w:r w:rsidRPr="005A1A95">
        <w:rPr>
          <w:rFonts w:ascii="Times New Roman" w:hAnsi="Times New Roman" w:cs="Times New Roman"/>
          <w:b/>
          <w:bCs/>
          <w:i/>
          <w:iCs/>
        </w:rPr>
        <w:t>. szeptember-december</w:t>
      </w:r>
    </w:p>
    <w:p w14:paraId="18E7CE3F" w14:textId="05AA46F6" w:rsidR="00BD138C" w:rsidRDefault="00BD138C" w:rsidP="006D723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Szeptember 13. és november 8. A Kari Tanács tárgyalja a szakos önértékeléseket és a kari stratégiaalkotást. </w:t>
      </w:r>
    </w:p>
    <w:p w14:paraId="01951C90" w14:textId="4485C0BE" w:rsidR="000A224A" w:rsidRDefault="000A224A" w:rsidP="006D723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Október 22. Tanári csendesnap. Az oktatói munka belső értékelése.</w:t>
      </w:r>
    </w:p>
    <w:p w14:paraId="70FAB243" w14:textId="1FB51937" w:rsidR="000A224A" w:rsidRDefault="000A224A" w:rsidP="006D723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November 15. Rendkívüli minősítő vizsgálat.</w:t>
      </w:r>
    </w:p>
    <w:p w14:paraId="19434502" w14:textId="411D3785" w:rsidR="00CA5E8D" w:rsidRPr="005A1A95" w:rsidRDefault="00CA5E8D" w:rsidP="006D7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December. A Bizottság elnöke lemond megbizatásáról 2023. december 31-ével.</w:t>
      </w:r>
    </w:p>
    <w:p w14:paraId="5E6087F3" w14:textId="39E2FB2B" w:rsidR="006D723B" w:rsidRPr="005A1A95" w:rsidRDefault="006D723B" w:rsidP="006D723B">
      <w:pPr>
        <w:rPr>
          <w:rFonts w:ascii="Times New Roman" w:hAnsi="Times New Roman" w:cs="Times New Roman"/>
          <w:b/>
          <w:bCs/>
          <w:i/>
          <w:iCs/>
        </w:rPr>
      </w:pPr>
      <w:r w:rsidRPr="005A1A95">
        <w:rPr>
          <w:rFonts w:ascii="Times New Roman" w:hAnsi="Times New Roman" w:cs="Times New Roman"/>
          <w:b/>
          <w:bCs/>
          <w:i/>
          <w:iCs/>
        </w:rPr>
        <w:t>202</w:t>
      </w:r>
      <w:r>
        <w:rPr>
          <w:rFonts w:ascii="Times New Roman" w:hAnsi="Times New Roman" w:cs="Times New Roman"/>
          <w:b/>
          <w:bCs/>
          <w:i/>
          <w:iCs/>
        </w:rPr>
        <w:t>5</w:t>
      </w:r>
      <w:r w:rsidRPr="005A1A95">
        <w:rPr>
          <w:rFonts w:ascii="Times New Roman" w:hAnsi="Times New Roman" w:cs="Times New Roman"/>
          <w:b/>
          <w:bCs/>
          <w:i/>
          <w:iCs/>
        </w:rPr>
        <w:t>. január-február</w:t>
      </w:r>
    </w:p>
    <w:p w14:paraId="384C5004" w14:textId="38138733" w:rsidR="006D723B" w:rsidRPr="005A1A95" w:rsidRDefault="006D723B" w:rsidP="006D723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Február 14. Belső minőségbiztosítási </w:t>
      </w:r>
      <w:r w:rsidR="00CA5E8D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>udit</w:t>
      </w:r>
      <w:r w:rsidR="00CA5E8D">
        <w:rPr>
          <w:rFonts w:ascii="Times New Roman" w:hAnsi="Times New Roman" w:cs="Times New Roman"/>
          <w:i/>
          <w:iCs/>
        </w:rPr>
        <w:t>ot tartott a</w:t>
      </w:r>
      <w:r>
        <w:rPr>
          <w:rFonts w:ascii="Times New Roman" w:hAnsi="Times New Roman" w:cs="Times New Roman"/>
          <w:i/>
          <w:iCs/>
        </w:rPr>
        <w:t xml:space="preserve">z </w:t>
      </w:r>
      <w:r w:rsidR="00CA5E8D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 xml:space="preserve">gyetemi </w:t>
      </w:r>
      <w:r w:rsidR="00CA5E8D"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i/>
          <w:iCs/>
        </w:rPr>
        <w:t>inőségbiztosítási</w:t>
      </w:r>
      <w:r w:rsidR="00CA5E8D">
        <w:rPr>
          <w:rFonts w:ascii="Times New Roman" w:hAnsi="Times New Roman" w:cs="Times New Roman"/>
          <w:i/>
          <w:iCs/>
        </w:rPr>
        <w:t xml:space="preserve"> vezető</w:t>
      </w:r>
      <w:r>
        <w:rPr>
          <w:rFonts w:ascii="Times New Roman" w:hAnsi="Times New Roman" w:cs="Times New Roman"/>
          <w:i/>
          <w:iCs/>
        </w:rPr>
        <w:t xml:space="preserve"> </w:t>
      </w:r>
      <w:r w:rsidR="00CA5E8D">
        <w:rPr>
          <w:rFonts w:ascii="Times New Roman" w:hAnsi="Times New Roman" w:cs="Times New Roman"/>
          <w:i/>
          <w:iCs/>
        </w:rPr>
        <w:t xml:space="preserve">karunkon a minőségbiztosítási folyamatok és a jó gyakorlatok áttekintésével, a fejlesztési irányokra is kitérve. </w:t>
      </w:r>
      <w:r>
        <w:rPr>
          <w:rFonts w:ascii="Times New Roman" w:hAnsi="Times New Roman" w:cs="Times New Roman"/>
          <w:i/>
          <w:iCs/>
        </w:rPr>
        <w:t>A Kari Minőségbiztosítási Bizottság új összetételben folytatja munkáját, a Kari Tanács 2025. február 14-én</w:t>
      </w:r>
      <w:r w:rsidR="00CA5E8D">
        <w:rPr>
          <w:rFonts w:ascii="Times New Roman" w:hAnsi="Times New Roman" w:cs="Times New Roman"/>
          <w:i/>
          <w:iCs/>
        </w:rPr>
        <w:t xml:space="preserve"> új</w:t>
      </w:r>
      <w:r w:rsidR="00644592">
        <w:rPr>
          <w:rFonts w:ascii="Times New Roman" w:hAnsi="Times New Roman" w:cs="Times New Roman"/>
          <w:i/>
          <w:iCs/>
        </w:rPr>
        <w:t xml:space="preserve"> </w:t>
      </w:r>
      <w:r w:rsidRPr="005A1A95">
        <w:rPr>
          <w:rFonts w:ascii="Times New Roman" w:hAnsi="Times New Roman" w:cs="Times New Roman"/>
          <w:i/>
          <w:iCs/>
        </w:rPr>
        <w:t>Kari MB</w:t>
      </w:r>
      <w:r>
        <w:rPr>
          <w:rFonts w:ascii="Times New Roman" w:hAnsi="Times New Roman" w:cs="Times New Roman"/>
          <w:i/>
          <w:iCs/>
        </w:rPr>
        <w:t>B</w:t>
      </w:r>
      <w:r w:rsidRPr="005A1A95">
        <w:rPr>
          <w:rFonts w:ascii="Times New Roman" w:hAnsi="Times New Roman" w:cs="Times New Roman"/>
          <w:i/>
          <w:iCs/>
        </w:rPr>
        <w:t xml:space="preserve"> 202</w:t>
      </w:r>
      <w:r>
        <w:rPr>
          <w:rFonts w:ascii="Times New Roman" w:hAnsi="Times New Roman" w:cs="Times New Roman"/>
          <w:i/>
          <w:iCs/>
        </w:rPr>
        <w:t>4</w:t>
      </w:r>
      <w:r w:rsidRPr="005A1A95">
        <w:rPr>
          <w:rFonts w:ascii="Times New Roman" w:hAnsi="Times New Roman" w:cs="Times New Roman"/>
          <w:i/>
          <w:iCs/>
        </w:rPr>
        <w:t>-r</w:t>
      </w:r>
      <w:r>
        <w:rPr>
          <w:rFonts w:ascii="Times New Roman" w:hAnsi="Times New Roman" w:cs="Times New Roman"/>
          <w:i/>
          <w:iCs/>
        </w:rPr>
        <w:t>e</w:t>
      </w:r>
      <w:r w:rsidRPr="005A1A95">
        <w:rPr>
          <w:rFonts w:ascii="Times New Roman" w:hAnsi="Times New Roman" w:cs="Times New Roman"/>
          <w:i/>
          <w:iCs/>
        </w:rPr>
        <w:t xml:space="preserve"> vonatkozó éves jelentésének elkészítése és a Kari Tanács elé terjesztése</w:t>
      </w:r>
    </w:p>
    <w:p w14:paraId="6C9D4408" w14:textId="77777777" w:rsidR="006D723B" w:rsidRDefault="006D723B" w:rsidP="005A1A95">
      <w:pPr>
        <w:rPr>
          <w:rFonts w:ascii="Times New Roman" w:hAnsi="Times New Roman" w:cs="Times New Roman"/>
          <w:i/>
          <w:iCs/>
        </w:rPr>
      </w:pPr>
    </w:p>
    <w:p w14:paraId="1E6BE0B8" w14:textId="77777777" w:rsidR="005A1A95" w:rsidRPr="005A1A95" w:rsidRDefault="005A1A95" w:rsidP="005A1A95">
      <w:pPr>
        <w:rPr>
          <w:rFonts w:ascii="Times New Roman" w:hAnsi="Times New Roman" w:cs="Times New Roman"/>
          <w:b/>
          <w:bCs/>
        </w:rPr>
      </w:pPr>
      <w:r w:rsidRPr="005A1A95">
        <w:rPr>
          <w:rFonts w:ascii="Times New Roman" w:hAnsi="Times New Roman" w:cs="Times New Roman"/>
          <w:b/>
          <w:bCs/>
        </w:rPr>
        <w:t>5. Előre mutató, felhasználható tapasztalataink 2024-ben</w:t>
      </w:r>
    </w:p>
    <w:p w14:paraId="08301768" w14:textId="77777777" w:rsidR="0046336E" w:rsidRDefault="0046336E" w:rsidP="005A1A9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5.1. A diákság bevonása a legfontosabb kérdésekben hallgatói fórumok formájában hatékony eszköznek bizonyult. Ilyen módon a visszajelzések gyűjtése is hatékonyabb volt, és el tudtuk érni, hogy az OMHV kitöltések aránya is növekedjen. Ezt a gyakorlatot mindenképpen folytatnunk kell. </w:t>
      </w:r>
    </w:p>
    <w:p w14:paraId="4CE920C1" w14:textId="3EA188A8" w:rsidR="00620854" w:rsidRDefault="0046336E" w:rsidP="005A1A9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5.2. A lelkész hallgatók minősítési rendszerének fejlesztése során tapasztaltuk, hogy a kari tanácsi ülések és az elektronikus levelezés szintje fölött is kell személyes egyeztetéseket tartani, mert bár a cél közös, a tanári kar tagjai és a minősítési folyamatban részt vevő kollégák elképzelései és a minősítés kritériumaihoz tartozó fogalomkészletei, definíciói eltérhetnek, és a hatékonyabb kommunikáció és döntéshozatal érdekében érdemes ezeket gyakrabban ütköztetni, illetve folyamatosan összehangolni. </w:t>
      </w:r>
    </w:p>
    <w:p w14:paraId="093D85A6" w14:textId="77777777" w:rsidR="00DF169B" w:rsidRDefault="00DF169B" w:rsidP="005A1A95">
      <w:pPr>
        <w:rPr>
          <w:rFonts w:ascii="Times New Roman" w:hAnsi="Times New Roman" w:cs="Times New Roman"/>
          <w:bCs/>
        </w:rPr>
      </w:pPr>
    </w:p>
    <w:p w14:paraId="7501A8BA" w14:textId="77777777" w:rsidR="00DF169B" w:rsidRDefault="00DF169B" w:rsidP="005A1A95">
      <w:pPr>
        <w:rPr>
          <w:rFonts w:ascii="Times New Roman" w:hAnsi="Times New Roman" w:cs="Times New Roman"/>
          <w:bCs/>
        </w:rPr>
      </w:pPr>
    </w:p>
    <w:p w14:paraId="79BA455D" w14:textId="77777777" w:rsidR="00DF169B" w:rsidRDefault="00DF169B" w:rsidP="005A1A95">
      <w:pPr>
        <w:rPr>
          <w:rFonts w:ascii="Times New Roman" w:hAnsi="Times New Roman" w:cs="Times New Roman"/>
          <w:bCs/>
        </w:rPr>
      </w:pPr>
    </w:p>
    <w:p w14:paraId="1A202A3D" w14:textId="6633141D" w:rsidR="005A1A95" w:rsidRPr="005A1A95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>Budapest 202</w:t>
      </w:r>
      <w:r w:rsidR="00DF169B">
        <w:rPr>
          <w:rFonts w:ascii="Times New Roman" w:hAnsi="Times New Roman" w:cs="Times New Roman"/>
        </w:rPr>
        <w:t>5</w:t>
      </w:r>
      <w:r w:rsidRPr="005A1A95">
        <w:rPr>
          <w:rFonts w:ascii="Times New Roman" w:hAnsi="Times New Roman" w:cs="Times New Roman"/>
        </w:rPr>
        <w:t>. 0</w:t>
      </w:r>
      <w:r w:rsidR="00DF169B">
        <w:rPr>
          <w:rFonts w:ascii="Times New Roman" w:hAnsi="Times New Roman" w:cs="Times New Roman"/>
        </w:rPr>
        <w:t>3</w:t>
      </w:r>
      <w:r w:rsidRPr="005A1A95">
        <w:rPr>
          <w:rFonts w:ascii="Times New Roman" w:hAnsi="Times New Roman" w:cs="Times New Roman"/>
        </w:rPr>
        <w:t>. 06.</w:t>
      </w:r>
    </w:p>
    <w:p w14:paraId="268E5E24" w14:textId="77777777" w:rsidR="00DF169B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ab/>
      </w:r>
    </w:p>
    <w:p w14:paraId="262D1FD5" w14:textId="77777777" w:rsidR="00DF169B" w:rsidRDefault="00DF169B" w:rsidP="005A1A95">
      <w:pPr>
        <w:rPr>
          <w:rFonts w:ascii="Times New Roman" w:hAnsi="Times New Roman" w:cs="Times New Roman"/>
        </w:rPr>
      </w:pPr>
    </w:p>
    <w:p w14:paraId="7A33FCDF" w14:textId="3EBE50C3" w:rsidR="00DF169B" w:rsidRDefault="005A1A95" w:rsidP="005A1A95">
      <w:pPr>
        <w:rPr>
          <w:rFonts w:ascii="Times New Roman" w:hAnsi="Times New Roman" w:cs="Times New Roman"/>
        </w:rPr>
      </w:pPr>
      <w:r w:rsidRPr="005A1A95">
        <w:rPr>
          <w:rFonts w:ascii="Times New Roman" w:hAnsi="Times New Roman" w:cs="Times New Roman"/>
        </w:rPr>
        <w:t xml:space="preserve">Készítette: </w:t>
      </w:r>
    </w:p>
    <w:p w14:paraId="3391AEAE" w14:textId="77777777" w:rsidR="00DF169B" w:rsidRDefault="00DF169B" w:rsidP="005A1A95">
      <w:pPr>
        <w:rPr>
          <w:rFonts w:ascii="Times New Roman" w:hAnsi="Times New Roman" w:cs="Times New Roman"/>
        </w:rPr>
      </w:pPr>
    </w:p>
    <w:p w14:paraId="7963F1D1" w14:textId="3B8A4F1F" w:rsidR="00604D64" w:rsidRDefault="00DF169B" w:rsidP="00DF169B">
      <w:pPr>
        <w:tabs>
          <w:tab w:val="center" w:pos="2268"/>
          <w:tab w:val="center" w:pos="6237"/>
        </w:tabs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1A95" w:rsidRPr="005A1A95">
        <w:rPr>
          <w:rFonts w:ascii="Times New Roman" w:hAnsi="Times New Roman" w:cs="Times New Roman"/>
        </w:rPr>
        <w:t>Pecsuk Ottó</w:t>
      </w:r>
      <w:r>
        <w:rPr>
          <w:rFonts w:ascii="Times New Roman" w:hAnsi="Times New Roman" w:cs="Times New Roman"/>
        </w:rPr>
        <w:tab/>
        <w:t>Hanula Gergely</w:t>
      </w:r>
    </w:p>
    <w:p w14:paraId="263A32FA" w14:textId="440A1B79" w:rsidR="00DF169B" w:rsidRPr="005A1A95" w:rsidRDefault="00DF169B" w:rsidP="00DF169B">
      <w:pPr>
        <w:tabs>
          <w:tab w:val="center" w:pos="2268"/>
          <w:tab w:val="center" w:pos="6237"/>
        </w:tabs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2024-es évben a bizottság</w:t>
      </w:r>
      <w:r w:rsidRPr="005A1A95">
        <w:rPr>
          <w:rFonts w:ascii="Times New Roman" w:hAnsi="Times New Roman" w:cs="Times New Roman"/>
        </w:rPr>
        <w:t xml:space="preserve"> elnök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ab/>
        <w:t>jelenlegi elnök</w:t>
      </w:r>
    </w:p>
    <w:sectPr w:rsidR="00DF169B" w:rsidRPr="005A1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6C7"/>
    <w:multiLevelType w:val="hybridMultilevel"/>
    <w:tmpl w:val="6F7C86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62A"/>
    <w:multiLevelType w:val="hybridMultilevel"/>
    <w:tmpl w:val="3AC27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310"/>
    <w:multiLevelType w:val="hybridMultilevel"/>
    <w:tmpl w:val="3C38A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55583"/>
    <w:multiLevelType w:val="hybridMultilevel"/>
    <w:tmpl w:val="90080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15703">
    <w:abstractNumId w:val="0"/>
  </w:num>
  <w:num w:numId="2" w16cid:durableId="288316698">
    <w:abstractNumId w:val="3"/>
  </w:num>
  <w:num w:numId="3" w16cid:durableId="317659514">
    <w:abstractNumId w:val="1"/>
  </w:num>
  <w:num w:numId="4" w16cid:durableId="96921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95"/>
    <w:rsid w:val="0001583C"/>
    <w:rsid w:val="00056CAC"/>
    <w:rsid w:val="000A224A"/>
    <w:rsid w:val="002459F5"/>
    <w:rsid w:val="00257FDB"/>
    <w:rsid w:val="002F49EE"/>
    <w:rsid w:val="0046336E"/>
    <w:rsid w:val="00500FE8"/>
    <w:rsid w:val="005A1A95"/>
    <w:rsid w:val="00604D64"/>
    <w:rsid w:val="00620854"/>
    <w:rsid w:val="00644592"/>
    <w:rsid w:val="006C13DF"/>
    <w:rsid w:val="006D723B"/>
    <w:rsid w:val="006F57B3"/>
    <w:rsid w:val="00A94664"/>
    <w:rsid w:val="00B92361"/>
    <w:rsid w:val="00BD138C"/>
    <w:rsid w:val="00C57B0B"/>
    <w:rsid w:val="00C609C8"/>
    <w:rsid w:val="00CA5E8D"/>
    <w:rsid w:val="00DE3554"/>
    <w:rsid w:val="00DF169B"/>
    <w:rsid w:val="00E7512B"/>
    <w:rsid w:val="00F634C6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0D48"/>
  <w15:chartTrackingRefBased/>
  <w15:docId w15:val="{1B8DFD6E-CDC9-4F50-8264-E2945998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723B"/>
  </w:style>
  <w:style w:type="paragraph" w:styleId="Cmsor1">
    <w:name w:val="heading 1"/>
    <w:basedOn w:val="Norml"/>
    <w:next w:val="Norml"/>
    <w:link w:val="Cmsor1Char"/>
    <w:uiPriority w:val="9"/>
    <w:qFormat/>
    <w:rsid w:val="005A1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1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1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1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1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1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1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1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1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1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1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1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1A9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1A9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1A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1A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1A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1A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1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1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1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1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1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1A95"/>
    <w:rPr>
      <w:i/>
      <w:iCs/>
      <w:color w:val="404040" w:themeColor="text1" w:themeTint="BF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5A1A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1A9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1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1A9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1A95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rsid w:val="0050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1397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Hanula Gergely</dc:creator>
  <cp:keywords/>
  <dc:description/>
  <cp:lastModifiedBy>Dr. Pecsuk Ottó</cp:lastModifiedBy>
  <cp:revision>6</cp:revision>
  <dcterms:created xsi:type="dcterms:W3CDTF">2025-03-06T06:53:00Z</dcterms:created>
  <dcterms:modified xsi:type="dcterms:W3CDTF">2025-03-06T13:57:00Z</dcterms:modified>
</cp:coreProperties>
</file>